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03A9">
        <w:rPr>
          <w:rFonts w:ascii="Times New Roman" w:eastAsia="Times New Roman" w:hAnsi="Times New Roman" w:cs="Times New Roman"/>
          <w:bCs/>
          <w:sz w:val="24"/>
          <w:szCs w:val="24"/>
        </w:rPr>
        <w:t>Государственное профессиональное образовательное учреждение Тульской области «Техникум технологий пищевых производств»</w:t>
      </w:r>
    </w:p>
    <w:p w:rsidR="00393435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603A9">
        <w:rPr>
          <w:rFonts w:ascii="Times New Roman" w:eastAsia="Times New Roman" w:hAnsi="Times New Roman" w:cs="Times New Roman"/>
          <w:bCs/>
          <w:sz w:val="24"/>
          <w:szCs w:val="24"/>
        </w:rPr>
        <w:t>(ГПОУ ТО «ТТПП»)</w:t>
      </w: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435" w:rsidRPr="00D603A9" w:rsidRDefault="00393435" w:rsidP="00393435">
      <w:pPr>
        <w:pStyle w:val="Standard"/>
        <w:spacing w:line="30" w:lineRule="atLeast"/>
        <w:contextualSpacing/>
        <w:rPr>
          <w:rFonts w:ascii="Times New Roman" w:hAnsi="Times New Roman" w:cs="Times New Roman"/>
          <w:lang w:val="ru-RU"/>
        </w:rPr>
      </w:pPr>
    </w:p>
    <w:p w:rsidR="00393435" w:rsidRPr="00D603A9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Times New Roman" w:hAnsi="Times New Roman" w:cs="Times New Roman"/>
          <w:b/>
          <w:bCs/>
          <w:caps/>
          <w:lang w:val="ru-RU" w:eastAsia="ru-RU"/>
        </w:rPr>
      </w:pPr>
      <w:r w:rsidRPr="00D603A9">
        <w:rPr>
          <w:rFonts w:ascii="Times New Roman" w:eastAsia="Times New Roman" w:hAnsi="Times New Roman" w:cs="Times New Roman"/>
          <w:b/>
          <w:bCs/>
          <w:caps/>
          <w:lang w:val="ru-RU" w:eastAsia="ru-RU"/>
        </w:rPr>
        <w:t>Рабочая программа УЧЕБНОГО ПРЕДМЕТА</w:t>
      </w:r>
    </w:p>
    <w:p w:rsidR="00393435" w:rsidRPr="00D603A9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D603A9">
        <w:rPr>
          <w:rFonts w:ascii="Times New Roman" w:eastAsia="Times New Roman" w:hAnsi="Times New Roman" w:cs="Times New Roman"/>
          <w:b/>
          <w:bCs/>
          <w:lang w:val="ru-RU" w:eastAsia="ru-RU"/>
        </w:rPr>
        <w:t>БД.</w:t>
      </w:r>
      <w:r w:rsidR="00BE1363">
        <w:rPr>
          <w:rFonts w:ascii="Times New Roman" w:eastAsia="Times New Roman" w:hAnsi="Times New Roman" w:cs="Times New Roman"/>
          <w:b/>
          <w:bCs/>
          <w:lang w:val="ru-RU" w:eastAsia="ru-RU"/>
        </w:rPr>
        <w:t>0</w:t>
      </w:r>
      <w:r w:rsidRPr="00D603A9">
        <w:rPr>
          <w:rFonts w:ascii="Times New Roman" w:eastAsia="Times New Roman" w:hAnsi="Times New Roman" w:cs="Times New Roman"/>
          <w:b/>
          <w:bCs/>
          <w:lang w:val="ru-RU" w:eastAsia="ru-RU"/>
        </w:rPr>
        <w:t>3 ИНОСТРАННЫЙ ЯЗЫК</w:t>
      </w:r>
    </w:p>
    <w:p w:rsidR="00393435" w:rsidRPr="00D603A9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  <w:r w:rsidRPr="00D603A9">
        <w:rPr>
          <w:rFonts w:ascii="Times New Roman" w:eastAsia="Times New Roman" w:hAnsi="Times New Roman" w:cs="Times New Roman"/>
          <w:b/>
          <w:bCs/>
          <w:lang w:val="ru-RU" w:eastAsia="ru-RU"/>
        </w:rPr>
        <w:t>(АНГЛИЙСКИЙ ЯЗЫК)</w:t>
      </w:r>
    </w:p>
    <w:p w:rsidR="00393435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393435" w:rsidRPr="00D603A9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Times New Roman" w:hAnsi="Times New Roman" w:cs="Times New Roman"/>
          <w:b/>
          <w:bCs/>
          <w:lang w:val="ru-RU" w:eastAsia="ru-RU"/>
        </w:rPr>
      </w:pPr>
    </w:p>
    <w:p w:rsidR="00393435" w:rsidRPr="00D603A9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Calibri" w:hAnsi="Times New Roman" w:cs="Times New Roman"/>
          <w:b/>
          <w:lang w:val="ru-RU"/>
        </w:rPr>
      </w:pPr>
      <w:r w:rsidRPr="00D603A9">
        <w:rPr>
          <w:rFonts w:ascii="Times New Roman" w:eastAsia="Calibri" w:hAnsi="Times New Roman" w:cs="Times New Roman"/>
          <w:b/>
          <w:lang w:val="ru-RU"/>
        </w:rPr>
        <w:t>Уровень профессионального образования</w:t>
      </w:r>
    </w:p>
    <w:p w:rsidR="00393435" w:rsidRPr="00D603A9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Calibri" w:hAnsi="Times New Roman" w:cs="Times New Roman"/>
          <w:lang w:val="ru-RU"/>
        </w:rPr>
      </w:pPr>
      <w:r w:rsidRPr="00D603A9">
        <w:rPr>
          <w:rFonts w:ascii="Times New Roman" w:eastAsia="Calibri" w:hAnsi="Times New Roman" w:cs="Times New Roman"/>
          <w:lang w:val="ru-RU"/>
        </w:rPr>
        <w:t>Среднее профессиональное образование</w:t>
      </w:r>
    </w:p>
    <w:p w:rsidR="00393435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Calibri" w:hAnsi="Times New Roman" w:cs="Times New Roman"/>
          <w:b/>
          <w:lang w:val="ru-RU"/>
        </w:rPr>
      </w:pPr>
    </w:p>
    <w:p w:rsidR="00393435" w:rsidRPr="00D603A9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Calibri" w:hAnsi="Times New Roman" w:cs="Times New Roman"/>
          <w:b/>
          <w:lang w:val="ru-RU"/>
        </w:rPr>
      </w:pPr>
    </w:p>
    <w:p w:rsidR="00393435" w:rsidRPr="00D603A9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Calibri" w:hAnsi="Times New Roman" w:cs="Times New Roman"/>
          <w:b/>
          <w:lang w:val="ru-RU"/>
        </w:rPr>
      </w:pPr>
      <w:r w:rsidRPr="00D603A9">
        <w:rPr>
          <w:rFonts w:ascii="Times New Roman" w:eastAsia="Calibri" w:hAnsi="Times New Roman" w:cs="Times New Roman"/>
          <w:b/>
          <w:lang w:val="ru-RU"/>
        </w:rPr>
        <w:t>Основная профессиональная образовательная программа</w:t>
      </w: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03A9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Программа подготовки </w:t>
      </w:r>
      <w:r w:rsidRPr="00D603A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специалистов среднего звена</w:t>
      </w: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603A9">
        <w:rPr>
          <w:rFonts w:ascii="Times New Roman" w:eastAsia="Times New Roman" w:hAnsi="Times New Roman" w:cs="Times New Roman"/>
          <w:b/>
          <w:bCs/>
          <w:sz w:val="24"/>
          <w:szCs w:val="24"/>
        </w:rPr>
        <w:t>Специальность 19.02.08  Технология мяса и мясных продуктов</w:t>
      </w:r>
    </w:p>
    <w:p w:rsidR="00393435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03A9">
        <w:rPr>
          <w:rFonts w:ascii="Times New Roman" w:eastAsia="Times New Roman" w:hAnsi="Times New Roman" w:cs="Times New Roman"/>
          <w:b/>
          <w:sz w:val="24"/>
          <w:szCs w:val="24"/>
        </w:rPr>
        <w:t>Форма обучения: очная</w:t>
      </w: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03A9">
        <w:rPr>
          <w:rFonts w:ascii="Times New Roman" w:eastAsia="Times New Roman" w:hAnsi="Times New Roman" w:cs="Times New Roman"/>
          <w:b/>
          <w:sz w:val="24"/>
          <w:szCs w:val="24"/>
        </w:rPr>
        <w:t>Квалификация выпускника:</w:t>
      </w: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603A9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</w:rPr>
        <w:t>Техник - технолог</w:t>
      </w:r>
    </w:p>
    <w:p w:rsidR="00393435" w:rsidRPr="00D603A9" w:rsidRDefault="00393435" w:rsidP="00393435">
      <w:pPr>
        <w:spacing w:after="0" w:line="30" w:lineRule="atLeast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393435" w:rsidRPr="00D603A9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Times New Roman" w:hAnsi="Times New Roman" w:cs="Times New Roman"/>
          <w:b/>
          <w:color w:val="000000"/>
          <w:spacing w:val="-1"/>
          <w:lang w:val="ru-RU" w:eastAsia="ru-RU"/>
        </w:rPr>
      </w:pPr>
      <w:r w:rsidRPr="00D603A9">
        <w:rPr>
          <w:rFonts w:ascii="Times New Roman" w:eastAsia="Times New Roman" w:hAnsi="Times New Roman" w:cs="Times New Roman"/>
          <w:b/>
          <w:color w:val="000000"/>
          <w:spacing w:val="-1"/>
          <w:lang w:val="ru-RU" w:eastAsia="ru-RU"/>
        </w:rPr>
        <w:t>Профиль профессионального образования – естественнонаучный</w:t>
      </w:r>
    </w:p>
    <w:p w:rsidR="00393435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393435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</w:p>
    <w:p w:rsidR="00393435" w:rsidRPr="00D603A9" w:rsidRDefault="00393435" w:rsidP="00393435">
      <w:pPr>
        <w:pStyle w:val="Standard"/>
        <w:spacing w:line="30" w:lineRule="atLeast"/>
        <w:contextualSpacing/>
        <w:jc w:val="center"/>
        <w:rPr>
          <w:rFonts w:ascii="Times New Roman" w:eastAsia="Times New Roman" w:hAnsi="Times New Roman" w:cs="Times New Roman"/>
          <w:color w:val="000000"/>
          <w:lang w:val="ru-RU" w:eastAsia="ru-RU"/>
        </w:rPr>
      </w:pPr>
      <w:r w:rsidRPr="00D603A9">
        <w:rPr>
          <w:rFonts w:ascii="Times New Roman" w:eastAsia="Times New Roman" w:hAnsi="Times New Roman" w:cs="Times New Roman"/>
          <w:color w:val="000000"/>
          <w:lang w:val="ru-RU" w:eastAsia="ru-RU"/>
        </w:rPr>
        <w:t>Базовый уровень</w:t>
      </w:r>
    </w:p>
    <w:p w:rsidR="00393435" w:rsidRDefault="00393435" w:rsidP="00393435">
      <w:pPr>
        <w:spacing w:after="0" w:line="3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393435" w:rsidSect="00CC74FC">
          <w:pgSz w:w="11905" w:h="16837"/>
          <w:pgMar w:top="993" w:right="990" w:bottom="1134" w:left="1843" w:header="0" w:footer="3" w:gutter="0"/>
          <w:cols w:space="720"/>
          <w:noEndnote/>
          <w:docGrid w:linePitch="360"/>
        </w:sectPr>
      </w:pPr>
    </w:p>
    <w:p w:rsidR="00393435" w:rsidRPr="00D603A9" w:rsidRDefault="00393435" w:rsidP="00393435">
      <w:pPr>
        <w:spacing w:after="0" w:line="30" w:lineRule="atLeast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603A9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учебного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03A9">
        <w:rPr>
          <w:rFonts w:ascii="Times New Roman" w:eastAsia="Times New Roman" w:hAnsi="Times New Roman" w:cs="Times New Roman"/>
          <w:sz w:val="24"/>
          <w:szCs w:val="24"/>
        </w:rPr>
        <w:t>«Иностранный язык (английский)» предназначена для изучения иностранного языка (английского) 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образования пр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 подготовке специалистов среднего звена по программе 19.02.08 </w:t>
      </w:r>
      <w:r w:rsidRPr="00D603A9">
        <w:rPr>
          <w:rFonts w:ascii="Times New Roman" w:eastAsia="Times New Roman" w:hAnsi="Times New Roman" w:cs="Times New Roman"/>
          <w:sz w:val="24"/>
          <w:szCs w:val="24"/>
        </w:rPr>
        <w:t>Технология мяса и мясных продуктов.</w:t>
      </w:r>
      <w:proofErr w:type="gramEnd"/>
    </w:p>
    <w:p w:rsidR="00393435" w:rsidRPr="00D603A9" w:rsidRDefault="00393435" w:rsidP="00393435">
      <w:pPr>
        <w:pStyle w:val="32"/>
        <w:shd w:val="clear" w:color="auto" w:fill="auto"/>
        <w:spacing w:line="30" w:lineRule="atLeast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W w:w="9493" w:type="dxa"/>
        <w:tblLook w:val="00A0" w:firstRow="1" w:lastRow="0" w:firstColumn="1" w:lastColumn="0" w:noHBand="0" w:noVBand="0"/>
      </w:tblPr>
      <w:tblGrid>
        <w:gridCol w:w="4361"/>
        <w:gridCol w:w="5132"/>
      </w:tblGrid>
      <w:tr w:rsidR="004B76B8" w:rsidRPr="004B76B8" w:rsidTr="00AD4134">
        <w:trPr>
          <w:trHeight w:val="469"/>
        </w:trPr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bCs/>
                <w:sz w:val="24"/>
                <w:szCs w:val="24"/>
              </w:rPr>
              <w:t>Рассмотрено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Одобрено </w:t>
            </w:r>
          </w:p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педагогическим советом  ГПОУ ТО «ТТПП»</w:t>
            </w:r>
          </w:p>
        </w:tc>
      </w:tr>
      <w:tr w:rsidR="004B76B8" w:rsidRPr="004B76B8" w:rsidTr="00AD4134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sz w:val="24"/>
                <w:szCs w:val="24"/>
              </w:rPr>
              <w:t>на заседании ПЦК ГД</w:t>
            </w:r>
          </w:p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sz w:val="24"/>
                <w:szCs w:val="24"/>
              </w:rPr>
              <w:t>Протокол  от 11.04. 2018 № 9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от 26.04.2018 №10</w:t>
            </w:r>
          </w:p>
        </w:tc>
      </w:tr>
      <w:tr w:rsidR="004B76B8" w:rsidRPr="004B76B8" w:rsidTr="00AD4134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sz w:val="24"/>
                <w:szCs w:val="24"/>
              </w:rPr>
              <w:t>на заседании ПЦК ГД</w:t>
            </w:r>
          </w:p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sz w:val="24"/>
                <w:szCs w:val="24"/>
              </w:rPr>
              <w:t>Протокол от 10.01.2019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от 30.01.2019 №5</w:t>
            </w:r>
          </w:p>
        </w:tc>
      </w:tr>
      <w:tr w:rsidR="004B76B8" w:rsidRPr="004B76B8" w:rsidTr="00AD4134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sz w:val="24"/>
                <w:szCs w:val="24"/>
              </w:rPr>
              <w:t>на заседании ПЦК ГД</w:t>
            </w:r>
          </w:p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sz w:val="24"/>
                <w:szCs w:val="24"/>
              </w:rPr>
              <w:t>Протокол  от  13.01. 2020 № 6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от 07.02.2020 №6</w:t>
            </w:r>
          </w:p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76B8" w:rsidRPr="004B76B8" w:rsidTr="00AD4134">
        <w:tc>
          <w:tcPr>
            <w:tcW w:w="43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sz w:val="24"/>
                <w:szCs w:val="24"/>
              </w:rPr>
              <w:t>на заседании ПЦК ГД</w:t>
            </w:r>
          </w:p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sz w:val="24"/>
                <w:szCs w:val="24"/>
              </w:rPr>
              <w:t>Протокол  от  08.02. 2021 № 5</w:t>
            </w:r>
          </w:p>
        </w:tc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76B8">
              <w:rPr>
                <w:rFonts w:ascii="Times New Roman" w:hAnsi="Times New Roman" w:cs="Times New Roman"/>
                <w:sz w:val="24"/>
                <w:szCs w:val="24"/>
              </w:rPr>
              <w:t>Протокол от 11.03.2021 №3</w:t>
            </w:r>
          </w:p>
          <w:p w:rsidR="004B76B8" w:rsidRPr="004B76B8" w:rsidRDefault="004B76B8" w:rsidP="004B76B8">
            <w:pPr>
              <w:pStyle w:val="32"/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3435" w:rsidRPr="00D603A9" w:rsidRDefault="00393435" w:rsidP="00393435">
      <w:pPr>
        <w:pStyle w:val="32"/>
        <w:shd w:val="clear" w:color="auto" w:fill="auto"/>
        <w:spacing w:line="30" w:lineRule="atLeast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393435" w:rsidRPr="00D603A9" w:rsidRDefault="00393435" w:rsidP="00393435">
      <w:pPr>
        <w:pStyle w:val="32"/>
        <w:shd w:val="clear" w:color="auto" w:fill="auto"/>
        <w:spacing w:line="30" w:lineRule="atLeast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p w:rsidR="00393435" w:rsidRDefault="00393435" w:rsidP="00393435">
      <w:pPr>
        <w:pStyle w:val="32"/>
        <w:shd w:val="clear" w:color="auto" w:fill="auto"/>
        <w:spacing w:line="30" w:lineRule="atLeast"/>
        <w:ind w:firstLine="0"/>
        <w:contextualSpacing/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6"/>
        <w:gridCol w:w="3096"/>
        <w:gridCol w:w="3096"/>
      </w:tblGrid>
      <w:tr w:rsidR="00393435" w:rsidTr="00CC74FC">
        <w:tc>
          <w:tcPr>
            <w:tcW w:w="6192" w:type="dxa"/>
            <w:gridSpan w:val="2"/>
          </w:tcPr>
          <w:p w:rsidR="00393435" w:rsidRDefault="00393435" w:rsidP="00CC74FC">
            <w:pPr>
              <w:pStyle w:val="32"/>
              <w:shd w:val="clear" w:color="auto" w:fill="auto"/>
              <w:spacing w:line="3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Организация-разработчик: ГПОУ ТО «ТТПП»</w:t>
            </w:r>
          </w:p>
          <w:p w:rsidR="00393435" w:rsidRDefault="00393435" w:rsidP="00CC74FC">
            <w:pPr>
              <w:pStyle w:val="32"/>
              <w:shd w:val="clear" w:color="auto" w:fill="auto"/>
              <w:spacing w:line="3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393435" w:rsidRDefault="00393435" w:rsidP="00CC74FC">
            <w:pPr>
              <w:pStyle w:val="32"/>
              <w:shd w:val="clear" w:color="auto" w:fill="auto"/>
              <w:spacing w:line="3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Tr="00CC74FC">
        <w:tc>
          <w:tcPr>
            <w:tcW w:w="3096" w:type="dxa"/>
          </w:tcPr>
          <w:p w:rsidR="00393435" w:rsidRDefault="00393435" w:rsidP="00CC74FC">
            <w:pPr>
              <w:pStyle w:val="32"/>
              <w:shd w:val="clear" w:color="auto" w:fill="auto"/>
              <w:spacing w:line="3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Составитель,  </w:t>
            </w:r>
          </w:p>
        </w:tc>
        <w:tc>
          <w:tcPr>
            <w:tcW w:w="3096" w:type="dxa"/>
          </w:tcPr>
          <w:p w:rsidR="00393435" w:rsidRDefault="00393435" w:rsidP="00CC74FC">
            <w:pPr>
              <w:pStyle w:val="32"/>
              <w:shd w:val="clear" w:color="auto" w:fill="auto"/>
              <w:spacing w:line="3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6" w:type="dxa"/>
          </w:tcPr>
          <w:p w:rsidR="00393435" w:rsidRDefault="00393435" w:rsidP="00CC74FC">
            <w:pPr>
              <w:pStyle w:val="32"/>
              <w:shd w:val="clear" w:color="auto" w:fill="auto"/>
              <w:spacing w:line="3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Tr="00CC74FC">
        <w:tc>
          <w:tcPr>
            <w:tcW w:w="3096" w:type="dxa"/>
          </w:tcPr>
          <w:p w:rsidR="00393435" w:rsidRDefault="00393435" w:rsidP="00CC74FC">
            <w:pPr>
              <w:pStyle w:val="32"/>
              <w:shd w:val="clear" w:color="auto" w:fill="auto"/>
              <w:spacing w:line="3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3096" w:type="dxa"/>
          </w:tcPr>
          <w:p w:rsidR="00393435" w:rsidRDefault="00393435" w:rsidP="00CC74FC">
            <w:pPr>
              <w:pStyle w:val="32"/>
              <w:shd w:val="clear" w:color="auto" w:fill="auto"/>
              <w:spacing w:line="30" w:lineRule="atLeast"/>
              <w:ind w:firstLine="0"/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3A9">
              <w:rPr>
                <w:rFonts w:ascii="Times New Roman" w:eastAsia="Times New Roman" w:hAnsi="Times New Roman" w:cs="Times New Roman"/>
                <w:sz w:val="24"/>
                <w:szCs w:val="24"/>
              </w:rPr>
              <w:t>Столярова</w:t>
            </w:r>
            <w:proofErr w:type="spellEnd"/>
            <w:r w:rsidRPr="00D603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Е.В.</w:t>
            </w:r>
          </w:p>
        </w:tc>
        <w:tc>
          <w:tcPr>
            <w:tcW w:w="3096" w:type="dxa"/>
          </w:tcPr>
          <w:p w:rsidR="00393435" w:rsidRDefault="00393435" w:rsidP="00CC74FC">
            <w:pPr>
              <w:pStyle w:val="32"/>
              <w:shd w:val="clear" w:color="auto" w:fill="auto"/>
              <w:spacing w:line="30" w:lineRule="atLeast"/>
              <w:ind w:firstLine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3435" w:rsidRPr="00D603A9" w:rsidRDefault="00393435" w:rsidP="00393435">
      <w:pPr>
        <w:pStyle w:val="5"/>
        <w:shd w:val="clear" w:color="auto" w:fill="auto"/>
        <w:tabs>
          <w:tab w:val="left" w:pos="9311"/>
        </w:tabs>
        <w:spacing w:before="0" w:line="30" w:lineRule="atLeast"/>
        <w:ind w:hanging="20"/>
        <w:contextualSpacing/>
        <w:jc w:val="both"/>
        <w:rPr>
          <w:b/>
          <w:sz w:val="24"/>
          <w:szCs w:val="24"/>
        </w:rPr>
      </w:pPr>
    </w:p>
    <w:p w:rsidR="00393435" w:rsidRDefault="00393435" w:rsidP="00393435">
      <w:pPr>
        <w:pStyle w:val="5"/>
        <w:shd w:val="clear" w:color="auto" w:fill="auto"/>
        <w:tabs>
          <w:tab w:val="left" w:pos="9356"/>
          <w:tab w:val="left" w:pos="9781"/>
        </w:tabs>
        <w:spacing w:before="0" w:line="30" w:lineRule="atLeast"/>
        <w:ind w:hanging="20"/>
        <w:contextualSpacing/>
        <w:jc w:val="both"/>
        <w:rPr>
          <w:b/>
          <w:sz w:val="24"/>
          <w:szCs w:val="24"/>
        </w:rPr>
        <w:sectPr w:rsidR="00393435" w:rsidSect="00CC74FC">
          <w:pgSz w:w="11905" w:h="16837"/>
          <w:pgMar w:top="993" w:right="990" w:bottom="1135" w:left="1843" w:header="0" w:footer="3" w:gutter="0"/>
          <w:cols w:space="720"/>
          <w:noEndnote/>
          <w:docGrid w:linePitch="360"/>
        </w:sectPr>
      </w:pPr>
    </w:p>
    <w:p w:rsidR="00393435" w:rsidRPr="00D603A9" w:rsidRDefault="00393435" w:rsidP="00C31350">
      <w:pPr>
        <w:pStyle w:val="5"/>
        <w:shd w:val="clear" w:color="auto" w:fill="auto"/>
        <w:tabs>
          <w:tab w:val="left" w:pos="9356"/>
          <w:tab w:val="left" w:pos="9781"/>
        </w:tabs>
        <w:spacing w:before="0" w:line="30" w:lineRule="atLeast"/>
        <w:ind w:firstLine="0"/>
        <w:contextualSpacing/>
        <w:rPr>
          <w:b/>
          <w:sz w:val="24"/>
          <w:szCs w:val="24"/>
        </w:rPr>
      </w:pPr>
      <w:r w:rsidRPr="00D603A9">
        <w:rPr>
          <w:b/>
          <w:sz w:val="24"/>
          <w:szCs w:val="24"/>
        </w:rPr>
        <w:lastRenderedPageBreak/>
        <w:t>СОДЕРЖАНИЕ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auto"/>
          <w:sz w:val="22"/>
          <w:szCs w:val="22"/>
        </w:rPr>
        <w:id w:val="427470717"/>
        <w:docPartObj>
          <w:docPartGallery w:val="Table of Contents"/>
          <w:docPartUnique/>
        </w:docPartObj>
      </w:sdtPr>
      <w:sdtEndPr/>
      <w:sdtContent>
        <w:p w:rsidR="00C31350" w:rsidRDefault="00C31350">
          <w:pPr>
            <w:pStyle w:val="af6"/>
          </w:pPr>
        </w:p>
        <w:p w:rsidR="009165EA" w:rsidRPr="009165EA" w:rsidRDefault="00C31350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297352" w:history="1">
            <w:r w:rsidR="009165EA" w:rsidRPr="009165EA">
              <w:rPr>
                <w:rStyle w:val="ac"/>
                <w:noProof/>
                <w:sz w:val="24"/>
                <w:szCs w:val="24"/>
                <w:lang w:eastAsia="ar-SA"/>
              </w:rPr>
              <w:t>1. ПАСПОРТ РАБОЧЕЙ ПРОГРАММЫ УЧЕБНОГО ПРЕДМЕТА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_Toc95297352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4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165EA" w:rsidRPr="009165EA" w:rsidRDefault="00997C8F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297353" w:history="1">
            <w:r w:rsidR="009165EA" w:rsidRPr="009165EA">
              <w:rPr>
                <w:rStyle w:val="ac"/>
                <w:noProof/>
                <w:sz w:val="24"/>
                <w:szCs w:val="24"/>
              </w:rPr>
              <w:t>1.1.Область применения рабочей программы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_Toc95297353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4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165EA" w:rsidRPr="009165EA" w:rsidRDefault="00997C8F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297354" w:history="1">
            <w:r w:rsidR="009165EA" w:rsidRPr="009165EA">
              <w:rPr>
                <w:rStyle w:val="ac"/>
                <w:noProof/>
                <w:sz w:val="24"/>
                <w:szCs w:val="24"/>
              </w:rPr>
              <w:t>1.2. Место учебного предмета в структуре основной профессиональной образовательной программы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_Toc95297354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4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165EA" w:rsidRPr="009165EA" w:rsidRDefault="00997C8F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297355" w:history="1">
            <w:r w:rsidR="009165EA" w:rsidRPr="009165EA">
              <w:rPr>
                <w:rStyle w:val="ac"/>
                <w:noProof/>
                <w:sz w:val="24"/>
                <w:szCs w:val="24"/>
              </w:rPr>
              <w:t>1.3. Цели и задачи учебного предмета – требования к результатам освоения учебного предмета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_Toc95297355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5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165EA" w:rsidRPr="009165EA" w:rsidRDefault="00997C8F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297356" w:history="1">
            <w:r w:rsidR="009165EA" w:rsidRPr="009165EA">
              <w:rPr>
                <w:rStyle w:val="ac"/>
                <w:bCs/>
                <w:noProof/>
                <w:sz w:val="24"/>
                <w:szCs w:val="24"/>
                <w:lang w:bidi="hi-IN"/>
              </w:rPr>
              <w:t>1.4. Количество часов на освоение программы учебного предмета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_Toc95297356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5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165EA" w:rsidRPr="009165EA" w:rsidRDefault="00997C8F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297357" w:history="1">
            <w:r w:rsidR="009165EA" w:rsidRPr="009165EA">
              <w:rPr>
                <w:rStyle w:val="ac"/>
                <w:rFonts w:eastAsia="Calibri"/>
                <w:noProof/>
                <w:spacing w:val="-1"/>
                <w:sz w:val="24"/>
                <w:szCs w:val="24"/>
              </w:rPr>
              <w:t xml:space="preserve">2. </w:t>
            </w:r>
            <w:r w:rsidR="009165EA" w:rsidRPr="009165EA">
              <w:rPr>
                <w:rStyle w:val="ac"/>
                <w:rFonts w:eastAsia="Calibri"/>
                <w:noProof/>
                <w:sz w:val="24"/>
                <w:szCs w:val="24"/>
              </w:rPr>
              <w:t>ПЛАНИРУЕМЫЕ РЕЗУЛЬТАТЫ ОСВОЕНИЯ УЧЕБНОГО ПРЕДМЕТА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_Toc95297357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6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165EA" w:rsidRPr="009165EA" w:rsidRDefault="00997C8F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297358" w:history="1">
            <w:r w:rsidR="009165EA" w:rsidRPr="009165EA">
              <w:rPr>
                <w:rStyle w:val="ac"/>
                <w:noProof/>
                <w:sz w:val="24"/>
                <w:szCs w:val="24"/>
              </w:rPr>
              <w:t>3. СТРУКТУРА И СОДЕРЖАНИЕ УЧЕБНОГО ПРЕДМЕТА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_Toc95297358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14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165EA" w:rsidRPr="009165EA" w:rsidRDefault="00997C8F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297359" w:history="1">
            <w:r w:rsidR="009165EA" w:rsidRPr="009165EA">
              <w:rPr>
                <w:rStyle w:val="ac"/>
                <w:noProof/>
                <w:sz w:val="24"/>
                <w:szCs w:val="24"/>
              </w:rPr>
              <w:t>3.1. Объем учебного предмета и виды учебной работы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_Toc95297359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14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165EA" w:rsidRPr="009165EA" w:rsidRDefault="00997C8F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297360" w:history="1">
            <w:r w:rsidR="009165EA" w:rsidRPr="009165EA">
              <w:rPr>
                <w:rStyle w:val="ac"/>
                <w:noProof/>
                <w:sz w:val="24"/>
                <w:szCs w:val="24"/>
              </w:rPr>
              <w:t xml:space="preserve">3.2. </w:t>
            </w:r>
            <w:r w:rsidR="009165EA" w:rsidRPr="009165EA">
              <w:rPr>
                <w:rStyle w:val="ac"/>
                <w:rFonts w:eastAsia="Calibri"/>
                <w:noProof/>
                <w:spacing w:val="-1"/>
                <w:sz w:val="24"/>
                <w:szCs w:val="24"/>
              </w:rPr>
              <w:t>Тематический план и содержание учебного предмет</w:t>
            </w:r>
            <w:r w:rsidR="009165EA">
              <w:rPr>
                <w:rStyle w:val="ac"/>
                <w:rFonts w:eastAsia="Calibri"/>
                <w:noProof/>
                <w:spacing w:val="-1"/>
                <w:sz w:val="24"/>
                <w:szCs w:val="24"/>
              </w:rPr>
              <w:t>а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_Toc95297360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15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165EA" w:rsidRPr="009165EA" w:rsidRDefault="00997C8F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297361" w:history="1">
            <w:r w:rsidR="009165EA" w:rsidRPr="009165EA">
              <w:rPr>
                <w:rStyle w:val="ac"/>
                <w:caps/>
                <w:noProof/>
                <w:sz w:val="24"/>
                <w:szCs w:val="24"/>
              </w:rPr>
              <w:t>4. условия реализации программы учебного предмета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_Toc95297361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24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165EA" w:rsidRPr="009165EA" w:rsidRDefault="00997C8F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297362" w:history="1">
            <w:r w:rsidR="009165EA" w:rsidRPr="009165EA">
              <w:rPr>
                <w:rStyle w:val="ac"/>
                <w:noProof/>
                <w:sz w:val="24"/>
                <w:szCs w:val="24"/>
              </w:rPr>
              <w:t xml:space="preserve">4.1. </w:t>
            </w:r>
            <w:r w:rsidR="009165EA" w:rsidRPr="009165EA">
              <w:rPr>
                <w:rStyle w:val="ac"/>
                <w:bCs/>
                <w:noProof/>
                <w:sz w:val="24"/>
                <w:szCs w:val="24"/>
              </w:rPr>
              <w:t>Требования к материально-техническому обеспечению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_Toc95297362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24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165EA" w:rsidRPr="009165EA" w:rsidRDefault="00997C8F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4"/>
              <w:szCs w:val="24"/>
              <w:lang w:eastAsia="ru-RU"/>
            </w:rPr>
          </w:pPr>
          <w:hyperlink w:anchor="_Toc95297363" w:history="1">
            <w:r w:rsidR="009165EA" w:rsidRPr="009165EA">
              <w:rPr>
                <w:rStyle w:val="ac"/>
                <w:noProof/>
                <w:sz w:val="24"/>
                <w:szCs w:val="24"/>
              </w:rPr>
              <w:t>4.2. Информационное обеспечение обучения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_Toc95297363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24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9165EA" w:rsidRDefault="00997C8F" w:rsidP="009165EA">
          <w:pPr>
            <w:pStyle w:val="12"/>
            <w:framePr w:wrap="around"/>
            <w:spacing w:line="276" w:lineRule="auto"/>
            <w:ind w:right="0"/>
            <w:rPr>
              <w:rFonts w:asciiTheme="minorHAnsi" w:eastAsiaTheme="minorEastAsia" w:hAnsiTheme="minorHAnsi" w:cstheme="minorBidi"/>
              <w:noProof/>
              <w:sz w:val="22"/>
              <w:szCs w:val="22"/>
              <w:lang w:eastAsia="ru-RU"/>
            </w:rPr>
          </w:pPr>
          <w:hyperlink w:anchor="_Toc95297364" w:history="1">
            <w:r w:rsidR="009165EA" w:rsidRPr="009165EA">
              <w:rPr>
                <w:rStyle w:val="ac"/>
                <w:bCs/>
                <w:noProof/>
                <w:sz w:val="24"/>
                <w:szCs w:val="24"/>
              </w:rPr>
              <w:t>5.КОНТРОЛЬ И ОЦЕНКА РЕЗУЛЬТАТОВ ОСВОЕНИЯ УЧЕБНОГО ПРЕДМЕТА</w:t>
            </w:r>
            <w:r w:rsidR="009165EA" w:rsidRPr="009165EA">
              <w:rPr>
                <w:noProof/>
                <w:webHidden/>
                <w:sz w:val="24"/>
                <w:szCs w:val="24"/>
              </w:rPr>
              <w:tab/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begin"/>
            </w:r>
            <w:r w:rsidR="009165EA" w:rsidRPr="009165EA">
              <w:rPr>
                <w:noProof/>
                <w:webHidden/>
                <w:sz w:val="24"/>
                <w:szCs w:val="24"/>
              </w:rPr>
              <w:instrText xml:space="preserve"> PAGEREF _Toc95297364 \h </w:instrText>
            </w:r>
            <w:r w:rsidR="009165EA" w:rsidRPr="009165EA">
              <w:rPr>
                <w:noProof/>
                <w:webHidden/>
                <w:sz w:val="24"/>
                <w:szCs w:val="24"/>
              </w:rPr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separate"/>
            </w:r>
            <w:r w:rsidR="001B5121">
              <w:rPr>
                <w:noProof/>
                <w:webHidden/>
                <w:sz w:val="24"/>
                <w:szCs w:val="24"/>
              </w:rPr>
              <w:t>26</w:t>
            </w:r>
            <w:r w:rsidR="009165EA" w:rsidRPr="009165EA">
              <w:rPr>
                <w:noProof/>
                <w:webHidden/>
                <w:sz w:val="24"/>
                <w:szCs w:val="24"/>
              </w:rPr>
              <w:fldChar w:fldCharType="end"/>
            </w:r>
          </w:hyperlink>
        </w:p>
        <w:p w:rsidR="00C31350" w:rsidRDefault="00C31350">
          <w:r>
            <w:rPr>
              <w:b/>
              <w:bCs/>
            </w:rPr>
            <w:fldChar w:fldCharType="end"/>
          </w:r>
        </w:p>
      </w:sdtContent>
    </w:sdt>
    <w:p w:rsidR="00CC74FC" w:rsidRDefault="00CC74FC" w:rsidP="00393435">
      <w:pPr>
        <w:pStyle w:val="5"/>
        <w:shd w:val="clear" w:color="auto" w:fill="auto"/>
        <w:tabs>
          <w:tab w:val="left" w:pos="355"/>
          <w:tab w:val="left" w:pos="8645"/>
        </w:tabs>
        <w:spacing w:before="0" w:line="30" w:lineRule="atLeast"/>
        <w:ind w:firstLine="0"/>
        <w:contextualSpacing/>
        <w:jc w:val="both"/>
        <w:rPr>
          <w:b/>
          <w:sz w:val="24"/>
          <w:szCs w:val="24"/>
        </w:rPr>
      </w:pPr>
    </w:p>
    <w:p w:rsidR="00C31350" w:rsidRDefault="00C31350" w:rsidP="00393435">
      <w:pPr>
        <w:pStyle w:val="5"/>
        <w:shd w:val="clear" w:color="auto" w:fill="auto"/>
        <w:tabs>
          <w:tab w:val="left" w:pos="355"/>
          <w:tab w:val="left" w:pos="8645"/>
        </w:tabs>
        <w:spacing w:before="0" w:line="30" w:lineRule="atLeast"/>
        <w:ind w:firstLine="0"/>
        <w:contextualSpacing/>
        <w:jc w:val="both"/>
        <w:rPr>
          <w:b/>
          <w:sz w:val="24"/>
          <w:szCs w:val="24"/>
        </w:rPr>
      </w:pPr>
    </w:p>
    <w:p w:rsidR="00C31350" w:rsidRDefault="00C31350" w:rsidP="00393435">
      <w:pPr>
        <w:pStyle w:val="5"/>
        <w:shd w:val="clear" w:color="auto" w:fill="auto"/>
        <w:tabs>
          <w:tab w:val="left" w:pos="355"/>
          <w:tab w:val="left" w:pos="8645"/>
        </w:tabs>
        <w:spacing w:before="0" w:line="30" w:lineRule="atLeast"/>
        <w:ind w:firstLine="0"/>
        <w:contextualSpacing/>
        <w:jc w:val="both"/>
        <w:rPr>
          <w:b/>
          <w:sz w:val="24"/>
          <w:szCs w:val="24"/>
        </w:rPr>
      </w:pPr>
    </w:p>
    <w:p w:rsidR="00C31350" w:rsidRDefault="00C31350" w:rsidP="00393435">
      <w:pPr>
        <w:pStyle w:val="5"/>
        <w:shd w:val="clear" w:color="auto" w:fill="auto"/>
        <w:tabs>
          <w:tab w:val="left" w:pos="355"/>
          <w:tab w:val="left" w:pos="8645"/>
        </w:tabs>
        <w:spacing w:before="0" w:line="30" w:lineRule="atLeast"/>
        <w:ind w:firstLine="0"/>
        <w:contextualSpacing/>
        <w:jc w:val="both"/>
        <w:rPr>
          <w:b/>
          <w:sz w:val="24"/>
          <w:szCs w:val="24"/>
        </w:rPr>
      </w:pPr>
    </w:p>
    <w:p w:rsidR="00C31350" w:rsidRDefault="00C31350" w:rsidP="00393435">
      <w:pPr>
        <w:pStyle w:val="5"/>
        <w:shd w:val="clear" w:color="auto" w:fill="auto"/>
        <w:tabs>
          <w:tab w:val="left" w:pos="355"/>
          <w:tab w:val="left" w:pos="8645"/>
        </w:tabs>
        <w:spacing w:before="0" w:line="30" w:lineRule="atLeast"/>
        <w:ind w:firstLine="0"/>
        <w:contextualSpacing/>
        <w:jc w:val="both"/>
        <w:rPr>
          <w:b/>
          <w:sz w:val="24"/>
          <w:szCs w:val="24"/>
        </w:rPr>
      </w:pPr>
    </w:p>
    <w:p w:rsidR="00C31350" w:rsidRDefault="00C31350" w:rsidP="00393435">
      <w:pPr>
        <w:pStyle w:val="5"/>
        <w:shd w:val="clear" w:color="auto" w:fill="auto"/>
        <w:tabs>
          <w:tab w:val="left" w:pos="355"/>
          <w:tab w:val="left" w:pos="8645"/>
        </w:tabs>
        <w:spacing w:before="0" w:line="30" w:lineRule="atLeast"/>
        <w:ind w:firstLine="0"/>
        <w:contextualSpacing/>
        <w:jc w:val="both"/>
        <w:rPr>
          <w:b/>
          <w:sz w:val="24"/>
          <w:szCs w:val="24"/>
        </w:rPr>
      </w:pPr>
    </w:p>
    <w:p w:rsidR="00C31350" w:rsidRDefault="00C31350" w:rsidP="00393435">
      <w:pPr>
        <w:pStyle w:val="5"/>
        <w:shd w:val="clear" w:color="auto" w:fill="auto"/>
        <w:tabs>
          <w:tab w:val="left" w:pos="355"/>
          <w:tab w:val="left" w:pos="8645"/>
        </w:tabs>
        <w:spacing w:before="0" w:line="30" w:lineRule="atLeast"/>
        <w:ind w:firstLine="0"/>
        <w:contextualSpacing/>
        <w:jc w:val="both"/>
        <w:rPr>
          <w:b/>
          <w:sz w:val="24"/>
          <w:szCs w:val="24"/>
        </w:rPr>
      </w:pPr>
    </w:p>
    <w:p w:rsidR="00C31350" w:rsidRDefault="00C31350" w:rsidP="00393435">
      <w:pPr>
        <w:pStyle w:val="5"/>
        <w:shd w:val="clear" w:color="auto" w:fill="auto"/>
        <w:tabs>
          <w:tab w:val="left" w:pos="355"/>
          <w:tab w:val="left" w:pos="8645"/>
        </w:tabs>
        <w:spacing w:before="0" w:line="30" w:lineRule="atLeast"/>
        <w:ind w:firstLine="0"/>
        <w:contextualSpacing/>
        <w:jc w:val="both"/>
        <w:rPr>
          <w:b/>
          <w:sz w:val="24"/>
          <w:szCs w:val="24"/>
        </w:rPr>
      </w:pPr>
    </w:p>
    <w:p w:rsidR="00C31350" w:rsidRDefault="00C31350" w:rsidP="00393435">
      <w:pPr>
        <w:pStyle w:val="5"/>
        <w:shd w:val="clear" w:color="auto" w:fill="auto"/>
        <w:tabs>
          <w:tab w:val="left" w:pos="355"/>
          <w:tab w:val="left" w:pos="8645"/>
        </w:tabs>
        <w:spacing w:before="0" w:line="30" w:lineRule="atLeast"/>
        <w:ind w:firstLine="0"/>
        <w:contextualSpacing/>
        <w:jc w:val="both"/>
        <w:rPr>
          <w:b/>
          <w:sz w:val="24"/>
          <w:szCs w:val="24"/>
        </w:rPr>
        <w:sectPr w:rsidR="00C31350" w:rsidSect="00CC74FC"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93435" w:rsidRPr="00D603A9" w:rsidRDefault="00393435" w:rsidP="00393435">
      <w:pPr>
        <w:pStyle w:val="5"/>
        <w:shd w:val="clear" w:color="auto" w:fill="auto"/>
        <w:tabs>
          <w:tab w:val="left" w:pos="355"/>
          <w:tab w:val="left" w:pos="8645"/>
        </w:tabs>
        <w:spacing w:before="0" w:line="30" w:lineRule="atLeast"/>
        <w:ind w:firstLine="0"/>
        <w:contextualSpacing/>
        <w:jc w:val="both"/>
        <w:rPr>
          <w:b/>
          <w:sz w:val="24"/>
          <w:szCs w:val="24"/>
        </w:rPr>
      </w:pPr>
    </w:p>
    <w:p w:rsidR="00393435" w:rsidRPr="00C31350" w:rsidRDefault="00393435" w:rsidP="00C31350">
      <w:pPr>
        <w:pStyle w:val="1"/>
        <w:jc w:val="center"/>
        <w:rPr>
          <w:rFonts w:eastAsiaTheme="minorEastAsia"/>
          <w:b/>
        </w:rPr>
      </w:pPr>
      <w:bookmarkStart w:id="0" w:name="_Toc84931691"/>
      <w:bookmarkStart w:id="1" w:name="_Toc93410274"/>
      <w:bookmarkStart w:id="2" w:name="_Toc95297352"/>
      <w:r w:rsidRPr="00C31350">
        <w:rPr>
          <w:b/>
          <w:lang w:eastAsia="ar-SA"/>
        </w:rPr>
        <w:t>1. ПАСПОРТ РАБОЧЕЙ ПРОГРАММЫ УЧЕБНОГО ПРЕДМЕТА</w:t>
      </w:r>
      <w:bookmarkEnd w:id="0"/>
      <w:bookmarkEnd w:id="1"/>
      <w:bookmarkEnd w:id="2"/>
    </w:p>
    <w:p w:rsidR="00393435" w:rsidRPr="00C31350" w:rsidRDefault="00393435" w:rsidP="00C31350">
      <w:pPr>
        <w:pStyle w:val="1"/>
        <w:spacing w:line="23" w:lineRule="atLeast"/>
        <w:contextualSpacing/>
        <w:jc w:val="center"/>
        <w:rPr>
          <w:b/>
        </w:rPr>
      </w:pPr>
      <w:bookmarkStart w:id="3" w:name="_Toc84931692"/>
    </w:p>
    <w:p w:rsidR="00393435" w:rsidRPr="00C31350" w:rsidRDefault="00393435" w:rsidP="00C31350">
      <w:pPr>
        <w:pStyle w:val="1"/>
        <w:jc w:val="center"/>
        <w:rPr>
          <w:b/>
        </w:rPr>
      </w:pPr>
      <w:bookmarkStart w:id="4" w:name="_Toc93410275"/>
      <w:bookmarkStart w:id="5" w:name="_Toc95297353"/>
      <w:r w:rsidRPr="00C31350">
        <w:rPr>
          <w:b/>
        </w:rPr>
        <w:t>1.1.Область применения рабочей программы</w:t>
      </w:r>
      <w:bookmarkEnd w:id="3"/>
      <w:bookmarkEnd w:id="4"/>
      <w:bookmarkEnd w:id="5"/>
    </w:p>
    <w:p w:rsidR="00393435" w:rsidRDefault="00393435" w:rsidP="00393435">
      <w:pPr>
        <w:pStyle w:val="1"/>
        <w:spacing w:line="30" w:lineRule="atLeast"/>
        <w:contextualSpacing/>
        <w:rPr>
          <w:b/>
        </w:rPr>
      </w:pPr>
    </w:p>
    <w:p w:rsidR="00655D63" w:rsidRPr="00655D63" w:rsidRDefault="00655D63" w:rsidP="00655D63">
      <w:pPr>
        <w:pStyle w:val="af3"/>
        <w:ind w:firstLine="707"/>
        <w:jc w:val="both"/>
        <w:rPr>
          <w:rFonts w:ascii="Times New Roman" w:eastAsia="Times New Roman" w:hAnsi="Times New Roman" w:cs="Times New Roman"/>
          <w:lang w:val="ru-RU" w:bidi="ru-RU"/>
        </w:rPr>
      </w:pPr>
      <w:r w:rsidRPr="00655D63">
        <w:rPr>
          <w:lang w:val="ru-RU"/>
        </w:rPr>
        <w:t xml:space="preserve">             </w:t>
      </w:r>
      <w:r w:rsidRPr="00655D63">
        <w:rPr>
          <w:rFonts w:ascii="Times New Roman" w:eastAsia="Times New Roman" w:hAnsi="Times New Roman" w:cs="Times New Roman"/>
          <w:lang w:val="ru-RU" w:bidi="ru-RU"/>
        </w:rPr>
        <w:t>Программа общеобразовательно</w:t>
      </w:r>
      <w:r w:rsidR="00434E5D">
        <w:rPr>
          <w:rFonts w:ascii="Times New Roman" w:eastAsia="Times New Roman" w:hAnsi="Times New Roman" w:cs="Times New Roman"/>
          <w:lang w:val="ru-RU" w:bidi="ru-RU"/>
        </w:rPr>
        <w:t>го</w:t>
      </w:r>
      <w:r w:rsidRPr="00655D63">
        <w:rPr>
          <w:rFonts w:ascii="Times New Roman" w:eastAsia="Times New Roman" w:hAnsi="Times New Roman" w:cs="Times New Roman"/>
          <w:lang w:val="ru-RU" w:bidi="ru-RU"/>
        </w:rPr>
        <w:t xml:space="preserve"> учебно</w:t>
      </w:r>
      <w:r w:rsidR="00434E5D">
        <w:rPr>
          <w:rFonts w:ascii="Times New Roman" w:eastAsia="Times New Roman" w:hAnsi="Times New Roman" w:cs="Times New Roman"/>
          <w:lang w:val="ru-RU" w:bidi="ru-RU"/>
        </w:rPr>
        <w:t>го</w:t>
      </w:r>
      <w:r w:rsidRPr="00655D63">
        <w:rPr>
          <w:rFonts w:ascii="Times New Roman" w:eastAsia="Times New Roman" w:hAnsi="Times New Roman" w:cs="Times New Roman"/>
          <w:lang w:val="ru-RU" w:bidi="ru-RU"/>
        </w:rPr>
        <w:t xml:space="preserve"> </w:t>
      </w:r>
      <w:r w:rsidR="00434E5D">
        <w:rPr>
          <w:rFonts w:ascii="Times New Roman" w:eastAsia="Times New Roman" w:hAnsi="Times New Roman" w:cs="Times New Roman"/>
          <w:lang w:val="ru-RU" w:bidi="ru-RU"/>
        </w:rPr>
        <w:t>предмета</w:t>
      </w:r>
      <w:r w:rsidRPr="00655D63">
        <w:rPr>
          <w:rFonts w:ascii="Times New Roman" w:eastAsia="Times New Roman" w:hAnsi="Times New Roman" w:cs="Times New Roman"/>
          <w:lang w:val="ru-RU" w:bidi="ru-RU"/>
        </w:rPr>
        <w:t xml:space="preserve"> «Английский язык» предназначена для изучения английского языка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(ОПОП) СПО на базе основного общего образования при подготовке квалифицированных рабочих, служащих и специалистов среднего звена.</w:t>
      </w:r>
    </w:p>
    <w:p w:rsidR="00655D63" w:rsidRPr="00655D63" w:rsidRDefault="00655D63" w:rsidP="00655D63">
      <w:pPr>
        <w:widowControl w:val="0"/>
        <w:autoSpaceDE w:val="0"/>
        <w:autoSpaceDN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</w:t>
      </w:r>
      <w:r w:rsidR="00434E5D">
        <w:rPr>
          <w:rFonts w:ascii="Times New Roman" w:eastAsia="Times New Roman" w:hAnsi="Times New Roman" w:cs="Times New Roman"/>
          <w:sz w:val="24"/>
          <w:szCs w:val="24"/>
          <w:lang w:bidi="ru-RU"/>
        </w:rPr>
        <w:t>го предмета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«Английский язык»,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</w:t>
      </w:r>
      <w:proofErr w:type="spell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письмоДепартамента</w:t>
      </w:r>
      <w:proofErr w:type="spellEnd"/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государственной политики в сфере подготовки рабочих кадров и ДПО </w:t>
      </w:r>
      <w:proofErr w:type="spell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Минобрнауки</w:t>
      </w:r>
      <w:proofErr w:type="spell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России от 17 марта 2015 г. № 06-259).</w:t>
      </w:r>
    </w:p>
    <w:p w:rsidR="00655D63" w:rsidRPr="00655D63" w:rsidRDefault="00655D63" w:rsidP="00655D63">
      <w:pPr>
        <w:widowControl w:val="0"/>
        <w:autoSpaceDE w:val="0"/>
        <w:autoSpaceDN w:val="0"/>
        <w:spacing w:before="1" w:after="0" w:line="240" w:lineRule="auto"/>
        <w:ind w:firstLine="707"/>
        <w:jc w:val="both"/>
        <w:rPr>
          <w:rFonts w:ascii="Times New Roman" w:eastAsia="Times New Roman" w:hAnsi="Times New Roman" w:cs="Times New Roman"/>
          <w:b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Содержание программы учебно</w:t>
      </w:r>
      <w:r w:rsidR="00434E5D">
        <w:rPr>
          <w:rFonts w:ascii="Times New Roman" w:eastAsia="Times New Roman" w:hAnsi="Times New Roman" w:cs="Times New Roman"/>
          <w:sz w:val="24"/>
          <w:szCs w:val="24"/>
          <w:lang w:bidi="ru-RU"/>
        </w:rPr>
        <w:t>го предмета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«Английский язык» направлено на достижение следующих </w:t>
      </w:r>
      <w:r w:rsidRPr="00655D63">
        <w:rPr>
          <w:rFonts w:ascii="Times New Roman" w:eastAsia="Times New Roman" w:hAnsi="Times New Roman" w:cs="Times New Roman"/>
          <w:b/>
          <w:sz w:val="24"/>
          <w:szCs w:val="24"/>
          <w:lang w:bidi="ru-RU"/>
        </w:rPr>
        <w:t>целей:</w:t>
      </w:r>
    </w:p>
    <w:p w:rsidR="00655D63" w:rsidRPr="00655D63" w:rsidRDefault="00655D63" w:rsidP="00655D63">
      <w:pPr>
        <w:widowControl w:val="0"/>
        <w:numPr>
          <w:ilvl w:val="0"/>
          <w:numId w:val="22"/>
        </w:numPr>
        <w:tabs>
          <w:tab w:val="left" w:pos="2223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lang w:bidi="ru-RU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655D63" w:rsidRPr="00655D63" w:rsidRDefault="00655D63" w:rsidP="00655D63">
      <w:pPr>
        <w:widowControl w:val="0"/>
        <w:numPr>
          <w:ilvl w:val="0"/>
          <w:numId w:val="22"/>
        </w:numPr>
        <w:tabs>
          <w:tab w:val="left" w:pos="2223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lang w:bidi="ru-RU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655D63" w:rsidRPr="00655D63" w:rsidRDefault="00655D63" w:rsidP="00655D63">
      <w:pPr>
        <w:widowControl w:val="0"/>
        <w:numPr>
          <w:ilvl w:val="0"/>
          <w:numId w:val="22"/>
        </w:numPr>
        <w:tabs>
          <w:tab w:val="left" w:pos="2223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lang w:bidi="ru-RU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</w:t>
      </w:r>
      <w:r w:rsidRPr="00655D63">
        <w:rPr>
          <w:rFonts w:ascii="Times New Roman" w:eastAsia="Times New Roman" w:hAnsi="Times New Roman" w:cs="Times New Roman"/>
          <w:spacing w:val="-6"/>
          <w:sz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lang w:bidi="ru-RU"/>
        </w:rPr>
        <w:t>предметной;</w:t>
      </w:r>
    </w:p>
    <w:p w:rsidR="00655D63" w:rsidRPr="00655D63" w:rsidRDefault="00655D63" w:rsidP="00655D63">
      <w:pPr>
        <w:widowControl w:val="0"/>
        <w:numPr>
          <w:ilvl w:val="0"/>
          <w:numId w:val="22"/>
        </w:numPr>
        <w:tabs>
          <w:tab w:val="left" w:pos="2223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lang w:bidi="ru-RU"/>
        </w:rPr>
        <w:t>воспитание личности, способной и желающей участвовать в общении на межкультурном уровне;</w:t>
      </w:r>
    </w:p>
    <w:p w:rsidR="00655D63" w:rsidRPr="00655D63" w:rsidRDefault="00655D63" w:rsidP="00655D63">
      <w:pPr>
        <w:widowControl w:val="0"/>
        <w:numPr>
          <w:ilvl w:val="0"/>
          <w:numId w:val="22"/>
        </w:numPr>
        <w:tabs>
          <w:tab w:val="left" w:pos="2223"/>
        </w:tabs>
        <w:autoSpaceDE w:val="0"/>
        <w:autoSpaceDN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lang w:bidi="ru-RU"/>
        </w:rPr>
        <w:t>воспитание уважительного отношения к другим культурам и социальным</w:t>
      </w:r>
      <w:r w:rsidRPr="00655D63">
        <w:rPr>
          <w:rFonts w:ascii="Times New Roman" w:eastAsia="Times New Roman" w:hAnsi="Times New Roman" w:cs="Times New Roman"/>
          <w:spacing w:val="-3"/>
          <w:sz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lang w:bidi="ru-RU"/>
        </w:rPr>
        <w:t>субкультурам.</w:t>
      </w:r>
    </w:p>
    <w:p w:rsidR="00655D63" w:rsidRPr="00655D63" w:rsidRDefault="00655D63" w:rsidP="00655D63">
      <w:pPr>
        <w:widowControl w:val="0"/>
        <w:autoSpaceDE w:val="0"/>
        <w:autoSpaceDN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образования; программы подготовки специалистов среднего звена (ППССЗ).</w:t>
      </w:r>
    </w:p>
    <w:p w:rsidR="00655D63" w:rsidRPr="00655D63" w:rsidRDefault="00655D63" w:rsidP="00655D63">
      <w:pPr>
        <w:widowControl w:val="0"/>
        <w:autoSpaceDE w:val="0"/>
        <w:autoSpaceDN w:val="0"/>
        <w:spacing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Программа учебно</w:t>
      </w:r>
      <w:r w:rsidR="00434E5D">
        <w:rPr>
          <w:rFonts w:ascii="Times New Roman" w:eastAsia="Times New Roman" w:hAnsi="Times New Roman" w:cs="Times New Roman"/>
          <w:sz w:val="24"/>
          <w:szCs w:val="24"/>
          <w:lang w:bidi="ru-RU"/>
        </w:rPr>
        <w:t>го предмета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«Английский язык» составлена на основе Примерной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программы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учебно</w:t>
      </w:r>
      <w:r w:rsidR="00434E5D">
        <w:rPr>
          <w:rFonts w:ascii="Times New Roman" w:eastAsia="Times New Roman" w:hAnsi="Times New Roman" w:cs="Times New Roman"/>
          <w:sz w:val="24"/>
          <w:szCs w:val="24"/>
          <w:lang w:bidi="ru-RU"/>
        </w:rPr>
        <w:t>го предмета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«Английский язык»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которая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рекомендована      Федеральным      государственным      автономным     </w:t>
      </w:r>
      <w:r w:rsidRPr="00655D63">
        <w:rPr>
          <w:rFonts w:ascii="Times New Roman" w:eastAsia="Times New Roman" w:hAnsi="Times New Roman" w:cs="Times New Roman"/>
          <w:spacing w:val="20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учреждением</w:t>
      </w:r>
    </w:p>
    <w:p w:rsidR="00655D63" w:rsidRPr="00655D63" w:rsidRDefault="00655D63" w:rsidP="00655D6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«Федеральный институт развития образования» (ФГАУ «ФИРО») в качестве примерной программы для реализации основной профессиональной образовательной программы  СПО   на  базе  основного  общего   образования  с  получением </w:t>
      </w:r>
      <w:r w:rsidRPr="00655D63">
        <w:rPr>
          <w:rFonts w:ascii="Times New Roman" w:eastAsia="Times New Roman" w:hAnsi="Times New Roman" w:cs="Times New Roman"/>
          <w:spacing w:val="32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среднего</w:t>
      </w: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общего образования (протокол № 3 от 21 июля 2015 г., Регистрационный номер рецензии 378 от 23 июля 2015 г. ФГАУ «ФИРО»)</w:t>
      </w:r>
    </w:p>
    <w:p w:rsidR="00655D63" w:rsidRPr="00655D63" w:rsidRDefault="00655D63" w:rsidP="00655D63">
      <w:pPr>
        <w:widowControl w:val="0"/>
        <w:autoSpaceDE w:val="0"/>
        <w:autoSpaceDN w:val="0"/>
        <w:spacing w:before="1" w:after="0" w:line="240" w:lineRule="auto"/>
        <w:ind w:firstLine="707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393435" w:rsidRPr="00D603A9" w:rsidRDefault="00393435" w:rsidP="00393435">
      <w:pPr>
        <w:spacing w:after="0" w:line="30" w:lineRule="atLeast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603A9">
        <w:rPr>
          <w:rFonts w:ascii="Times New Roman" w:eastAsia="Times New Roman" w:hAnsi="Times New Roman" w:cs="Times New Roman"/>
          <w:sz w:val="24"/>
          <w:szCs w:val="24"/>
        </w:rPr>
        <w:lastRenderedPageBreak/>
        <w:t>Рабочая программа учебного предмета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03A9">
        <w:rPr>
          <w:rFonts w:ascii="Times New Roman" w:eastAsia="Times New Roman" w:hAnsi="Times New Roman" w:cs="Times New Roman"/>
          <w:sz w:val="24"/>
          <w:szCs w:val="24"/>
        </w:rPr>
        <w:t>«Иностранный язык» (далее – рабочая программа) предназначена для изучения иностранного языка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603A9">
        <w:rPr>
          <w:rFonts w:ascii="Times New Roman" w:eastAsia="Times New Roman" w:hAnsi="Times New Roman" w:cs="Times New Roman"/>
          <w:sz w:val="24"/>
          <w:szCs w:val="24"/>
        </w:rPr>
        <w:t>в ГПОУ ТО «ТТПП», реализующем основную образовательную программу среднего общего образования в пределах освоения основной профессиональной образовательной программы среднего профессионального образования (ОПОП СПО) на базе основного общего образован</w:t>
      </w:r>
      <w:r>
        <w:rPr>
          <w:rFonts w:ascii="Times New Roman" w:eastAsia="Times New Roman" w:hAnsi="Times New Roman" w:cs="Times New Roman"/>
          <w:sz w:val="24"/>
          <w:szCs w:val="24"/>
        </w:rPr>
        <w:t>ия при подготовке специалистов среднего звена по программе 19.02.08</w:t>
      </w:r>
      <w:r w:rsidRPr="00D603A9">
        <w:rPr>
          <w:rFonts w:ascii="Times New Roman" w:eastAsia="Times New Roman" w:hAnsi="Times New Roman" w:cs="Times New Roman"/>
          <w:sz w:val="24"/>
          <w:szCs w:val="24"/>
        </w:rPr>
        <w:t xml:space="preserve"> Технология мяса и мясных продуктов.</w:t>
      </w:r>
      <w:proofErr w:type="gramEnd"/>
    </w:p>
    <w:p w:rsidR="00393435" w:rsidRDefault="00393435" w:rsidP="00393435">
      <w:pPr>
        <w:pStyle w:val="1"/>
        <w:spacing w:line="30" w:lineRule="atLeast"/>
        <w:contextualSpacing/>
        <w:jc w:val="both"/>
        <w:rPr>
          <w:b/>
        </w:rPr>
      </w:pPr>
      <w:bookmarkStart w:id="6" w:name="_Toc84931693"/>
    </w:p>
    <w:p w:rsidR="00393435" w:rsidRPr="00C31350" w:rsidRDefault="00393435" w:rsidP="00C31350">
      <w:pPr>
        <w:pStyle w:val="1"/>
        <w:jc w:val="center"/>
        <w:rPr>
          <w:b/>
        </w:rPr>
      </w:pPr>
      <w:bookmarkStart w:id="7" w:name="_Toc93410276"/>
      <w:bookmarkStart w:id="8" w:name="_Toc95297354"/>
      <w:r w:rsidRPr="00C31350">
        <w:rPr>
          <w:b/>
        </w:rPr>
        <w:t>1.2. Место учебного предмета в структуре основной профессиональной образовательной программы</w:t>
      </w:r>
      <w:bookmarkEnd w:id="6"/>
      <w:bookmarkEnd w:id="7"/>
      <w:bookmarkEnd w:id="8"/>
    </w:p>
    <w:p w:rsidR="00393435" w:rsidRPr="00C31350" w:rsidRDefault="00393435" w:rsidP="00C31350">
      <w:pPr>
        <w:widowControl w:val="0"/>
        <w:spacing w:after="0" w:line="30" w:lineRule="atLeast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55D63" w:rsidRPr="00655D63" w:rsidRDefault="00434E5D" w:rsidP="00655D63">
      <w:pPr>
        <w:widowControl w:val="0"/>
        <w:spacing w:after="0" w:line="3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>Учебный предмет</w:t>
      </w:r>
      <w:r w:rsidR="00655D63" w:rsidRPr="00655D6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«Английский язык» является учебным предметом обязательной предметной области «Иностранные языки» ФГОС среднего общего образования.</w:t>
      </w:r>
    </w:p>
    <w:p w:rsidR="00655D63" w:rsidRPr="00655D63" w:rsidRDefault="00655D63" w:rsidP="00655D63">
      <w:pPr>
        <w:widowControl w:val="0"/>
        <w:spacing w:after="0" w:line="3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655D6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</w:t>
      </w:r>
      <w:r w:rsidR="00434E5D">
        <w:rPr>
          <w:rFonts w:ascii="Times New Roman" w:eastAsia="Times New Roman" w:hAnsi="Times New Roman" w:cs="Times New Roman"/>
          <w:spacing w:val="-1"/>
          <w:sz w:val="24"/>
          <w:szCs w:val="24"/>
        </w:rPr>
        <w:t>вного общего образования, учебный предмет</w:t>
      </w:r>
    </w:p>
    <w:p w:rsidR="00655D63" w:rsidRPr="00655D63" w:rsidRDefault="00655D63" w:rsidP="00655D63">
      <w:pPr>
        <w:widowControl w:val="0"/>
        <w:spacing w:after="0" w:line="3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655D63">
        <w:rPr>
          <w:rFonts w:ascii="Times New Roman" w:eastAsia="Times New Roman" w:hAnsi="Times New Roman" w:cs="Times New Roman"/>
          <w:spacing w:val="-1"/>
          <w:sz w:val="24"/>
          <w:szCs w:val="24"/>
        </w:rPr>
        <w:t>«Английский язык» изучается в общеобразовательном цикле учебного плана ОПОП СПО на базе основного общего образования с получением среднего общего образования (ППССЗ).</w:t>
      </w:r>
    </w:p>
    <w:p w:rsidR="00393435" w:rsidRPr="00D603A9" w:rsidRDefault="00655D63" w:rsidP="00655D63">
      <w:pPr>
        <w:widowControl w:val="0"/>
        <w:spacing w:after="0" w:line="30" w:lineRule="atLeast"/>
        <w:ind w:firstLine="720"/>
        <w:contextualSpacing/>
        <w:jc w:val="both"/>
        <w:rPr>
          <w:rFonts w:ascii="Times New Roman" w:eastAsia="Times New Roman" w:hAnsi="Times New Roman" w:cs="Times New Roman"/>
          <w:spacing w:val="-1"/>
          <w:sz w:val="24"/>
          <w:szCs w:val="24"/>
        </w:rPr>
      </w:pPr>
      <w:r w:rsidRPr="00655D63">
        <w:rPr>
          <w:rFonts w:ascii="Times New Roman" w:eastAsia="Times New Roman" w:hAnsi="Times New Roman" w:cs="Times New Roman"/>
          <w:spacing w:val="-1"/>
          <w:sz w:val="24"/>
          <w:szCs w:val="24"/>
        </w:rPr>
        <w:t>В учебных планах  ППССЗ место учебно</w:t>
      </w:r>
      <w:r w:rsidR="00434E5D">
        <w:rPr>
          <w:rFonts w:ascii="Times New Roman" w:eastAsia="Times New Roman" w:hAnsi="Times New Roman" w:cs="Times New Roman"/>
          <w:spacing w:val="-1"/>
          <w:sz w:val="24"/>
          <w:szCs w:val="24"/>
        </w:rPr>
        <w:t>го предмета</w:t>
      </w:r>
      <w:r w:rsidRPr="00655D6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«Английский язык» — в составе общих общеобразовательных учебных </w:t>
      </w:r>
      <w:r w:rsidR="00434E5D">
        <w:rPr>
          <w:rFonts w:ascii="Times New Roman" w:eastAsia="Times New Roman" w:hAnsi="Times New Roman" w:cs="Times New Roman"/>
          <w:spacing w:val="-1"/>
          <w:sz w:val="24"/>
          <w:szCs w:val="24"/>
        </w:rPr>
        <w:t>предметов</w:t>
      </w:r>
      <w:r w:rsidRPr="00655D63">
        <w:rPr>
          <w:rFonts w:ascii="Times New Roman" w:eastAsia="Times New Roman" w:hAnsi="Times New Roman" w:cs="Times New Roman"/>
          <w:spacing w:val="-1"/>
          <w:sz w:val="24"/>
          <w:szCs w:val="24"/>
        </w:rPr>
        <w:t>, формируемых из обязательных предметных областей ФГОС среднего общего образования, для специальностей СПО соответствующего профиля профессионального образования</w:t>
      </w:r>
      <w:r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</w:p>
    <w:p w:rsidR="00393435" w:rsidRDefault="00393435" w:rsidP="003934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" w:lineRule="atLeast"/>
        <w:ind w:firstLine="284"/>
        <w:contextualSpacing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9" w:name="_Toc84931694"/>
    </w:p>
    <w:p w:rsidR="00C31350" w:rsidRPr="00C31350" w:rsidRDefault="00393435" w:rsidP="00C31350">
      <w:pPr>
        <w:pStyle w:val="1"/>
        <w:jc w:val="center"/>
        <w:rPr>
          <w:b/>
        </w:rPr>
      </w:pPr>
      <w:bookmarkStart w:id="10" w:name="_Toc93410277"/>
      <w:bookmarkStart w:id="11" w:name="_Toc95297355"/>
      <w:r w:rsidRPr="00C31350">
        <w:rPr>
          <w:b/>
        </w:rPr>
        <w:t>1.3.</w:t>
      </w:r>
      <w:r w:rsidR="00432228" w:rsidRPr="00C31350">
        <w:rPr>
          <w:b/>
        </w:rPr>
        <w:t xml:space="preserve"> </w:t>
      </w:r>
      <w:r w:rsidRPr="00C31350">
        <w:rPr>
          <w:b/>
        </w:rPr>
        <w:t>Цели и задачи учебного предмета – требования к результатам освоения учебного предмета</w:t>
      </w:r>
      <w:bookmarkEnd w:id="9"/>
      <w:bookmarkEnd w:id="10"/>
      <w:bookmarkEnd w:id="11"/>
    </w:p>
    <w:p w:rsidR="006011DB" w:rsidRDefault="006011DB" w:rsidP="00C31350">
      <w:pPr>
        <w:pStyle w:val="af5"/>
        <w:shd w:val="clear" w:color="auto" w:fill="FFFFFF"/>
        <w:spacing w:before="0" w:after="0" w:line="30" w:lineRule="atLeast"/>
        <w:ind w:firstLine="720"/>
        <w:contextualSpacing/>
        <w:jc w:val="center"/>
        <w:outlineLvl w:val="0"/>
        <w:rPr>
          <w:b/>
          <w:bCs/>
          <w:color w:val="000000"/>
          <w:lang w:val="ru-RU"/>
        </w:rPr>
      </w:pPr>
      <w:bookmarkStart w:id="12" w:name="_Toc84931695"/>
      <w:bookmarkStart w:id="13" w:name="_Toc93410278"/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Английский язык как учебн</w:t>
      </w:r>
      <w:r w:rsidR="00434E5D">
        <w:rPr>
          <w:bCs/>
          <w:color w:val="000000"/>
          <w:lang w:val="ru-RU"/>
        </w:rPr>
        <w:t>ый предмет</w:t>
      </w:r>
      <w:r w:rsidRPr="00655D63">
        <w:rPr>
          <w:bCs/>
          <w:color w:val="000000"/>
          <w:lang w:val="ru-RU"/>
        </w:rPr>
        <w:t xml:space="preserve"> характеризуется: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-</w:t>
      </w:r>
      <w:r w:rsidRPr="00655D63">
        <w:rPr>
          <w:bCs/>
          <w:color w:val="000000"/>
          <w:lang w:val="ru-RU"/>
        </w:rPr>
        <w:tab/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-</w:t>
      </w:r>
      <w:r w:rsidRPr="00655D63">
        <w:rPr>
          <w:bCs/>
          <w:color w:val="000000"/>
          <w:lang w:val="ru-RU"/>
        </w:rPr>
        <w:tab/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-</w:t>
      </w:r>
      <w:r w:rsidRPr="00655D63">
        <w:rPr>
          <w:bCs/>
          <w:color w:val="000000"/>
          <w:lang w:val="ru-RU"/>
        </w:rPr>
        <w:tab/>
      </w:r>
      <w:proofErr w:type="spellStart"/>
      <w:r w:rsidRPr="00655D63">
        <w:rPr>
          <w:bCs/>
          <w:color w:val="000000"/>
          <w:lang w:val="ru-RU"/>
        </w:rPr>
        <w:t>полифункциональностью</w:t>
      </w:r>
      <w:proofErr w:type="spellEnd"/>
      <w:r w:rsidRPr="00655D63">
        <w:rPr>
          <w:bCs/>
          <w:color w:val="000000"/>
          <w:lang w:val="ru-RU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 w:rsidRPr="00655D63">
        <w:rPr>
          <w:bCs/>
          <w:color w:val="000000"/>
          <w:lang w:val="ru-RU"/>
        </w:rPr>
        <w:t>межпредметные</w:t>
      </w:r>
      <w:proofErr w:type="spellEnd"/>
      <w:r w:rsidRPr="00655D63">
        <w:rPr>
          <w:bCs/>
          <w:color w:val="000000"/>
          <w:lang w:val="ru-RU"/>
        </w:rPr>
        <w:t xml:space="preserve"> связи.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Содержание учебно</w:t>
      </w:r>
      <w:r w:rsidR="00434E5D">
        <w:rPr>
          <w:bCs/>
          <w:color w:val="000000"/>
          <w:lang w:val="ru-RU"/>
        </w:rPr>
        <w:t xml:space="preserve">го предмета </w:t>
      </w:r>
      <w:r w:rsidRPr="00655D63">
        <w:rPr>
          <w:bCs/>
          <w:color w:val="000000"/>
          <w:lang w:val="ru-RU"/>
        </w:rPr>
        <w:t xml:space="preserve"> направлено на формирование различных видов компетенций: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лингвистической— </w:t>
      </w:r>
      <w:proofErr w:type="gramStart"/>
      <w:r w:rsidRPr="00655D63">
        <w:rPr>
          <w:bCs/>
          <w:color w:val="000000"/>
          <w:lang w:val="ru-RU"/>
        </w:rPr>
        <w:t>ра</w:t>
      </w:r>
      <w:proofErr w:type="gramEnd"/>
      <w:r w:rsidRPr="00655D63">
        <w:rPr>
          <w:bCs/>
          <w:color w:val="000000"/>
          <w:lang w:val="ru-RU"/>
        </w:rPr>
        <w:t>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социолингвистической— </w:t>
      </w:r>
      <w:proofErr w:type="gramStart"/>
      <w:r w:rsidRPr="00655D63">
        <w:rPr>
          <w:bCs/>
          <w:color w:val="000000"/>
          <w:lang w:val="ru-RU"/>
        </w:rPr>
        <w:t>со</w:t>
      </w:r>
      <w:proofErr w:type="gramEnd"/>
      <w:r w:rsidRPr="00655D63">
        <w:rPr>
          <w:bCs/>
          <w:color w:val="000000"/>
          <w:lang w:val="ru-RU"/>
        </w:rPr>
        <w:t>вершенствование умений в основных видах речевой деятельности (</w:t>
      </w:r>
      <w:proofErr w:type="spellStart"/>
      <w:r w:rsidRPr="00655D63">
        <w:rPr>
          <w:bCs/>
          <w:color w:val="000000"/>
          <w:lang w:val="ru-RU"/>
        </w:rPr>
        <w:t>аудировании</w:t>
      </w:r>
      <w:proofErr w:type="spellEnd"/>
      <w:r w:rsidRPr="00655D63">
        <w:rPr>
          <w:bCs/>
          <w:color w:val="000000"/>
          <w:lang w:val="ru-RU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обучающихся;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lastRenderedPageBreak/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социальной— </w:t>
      </w:r>
      <w:proofErr w:type="gramStart"/>
      <w:r w:rsidRPr="00655D63">
        <w:rPr>
          <w:bCs/>
          <w:color w:val="000000"/>
          <w:lang w:val="ru-RU"/>
        </w:rPr>
        <w:t>ра</w:t>
      </w:r>
      <w:proofErr w:type="gramEnd"/>
      <w:r w:rsidRPr="00655D63">
        <w:rPr>
          <w:bCs/>
          <w:color w:val="000000"/>
          <w:lang w:val="ru-RU"/>
        </w:rPr>
        <w:t>звитие умения вступать в коммуникацию и поддерживать ее;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proofErr w:type="gramStart"/>
      <w:r w:rsidRPr="00655D63">
        <w:rPr>
          <w:bCs/>
          <w:color w:val="000000"/>
          <w:lang w:val="ru-RU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proofErr w:type="gramStart"/>
      <w:r w:rsidRPr="00655D63">
        <w:rPr>
          <w:bCs/>
          <w:color w:val="000000"/>
          <w:lang w:val="ru-RU"/>
        </w:rPr>
        <w:t>предметной</w:t>
      </w:r>
      <w:proofErr w:type="gramEnd"/>
      <w:r w:rsidRPr="00655D63">
        <w:rPr>
          <w:bCs/>
          <w:color w:val="000000"/>
          <w:lang w:val="ru-RU"/>
        </w:rPr>
        <w:t xml:space="preserve"> — развитие умения использовать знания и навыки, формируемые в рамках </w:t>
      </w:r>
      <w:r w:rsidR="00434E5D">
        <w:rPr>
          <w:bCs/>
          <w:color w:val="000000"/>
          <w:lang w:val="ru-RU"/>
        </w:rPr>
        <w:t>предмета</w:t>
      </w:r>
      <w:r w:rsidRPr="00655D63">
        <w:rPr>
          <w:bCs/>
          <w:color w:val="000000"/>
          <w:lang w:val="ru-RU"/>
        </w:rPr>
        <w:t xml:space="preserve"> «Английский язык», для решения различных проблем.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 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Содержание учебно</w:t>
      </w:r>
      <w:r w:rsidR="00434E5D">
        <w:rPr>
          <w:bCs/>
          <w:color w:val="000000"/>
          <w:lang w:val="ru-RU"/>
        </w:rPr>
        <w:t>го предмета</w:t>
      </w:r>
      <w:r w:rsidRPr="00655D63">
        <w:rPr>
          <w:bCs/>
          <w:color w:val="000000"/>
          <w:lang w:val="ru-RU"/>
        </w:rPr>
        <w:t xml:space="preserve"> «Английский язык» делится на основное, которое изучается вне зависимости от профиля профессионального образования, и профессионально направленное, предназначенное для специальностей СПО социально-экономического профиля профессионального образования.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Основное содержание предполагает формирование у обучающихся совокупности следующих практических умений: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proofErr w:type="gramStart"/>
      <w:r w:rsidRPr="00655D63">
        <w:rPr>
          <w:bCs/>
          <w:color w:val="000000"/>
          <w:lang w:val="ru-RU"/>
        </w:rPr>
        <w:t>-</w:t>
      </w:r>
      <w:r w:rsidRPr="00655D63">
        <w:rPr>
          <w:bCs/>
          <w:color w:val="000000"/>
          <w:lang w:val="ru-RU"/>
        </w:rPr>
        <w:tab/>
        <w:t>заполнить анкету/заявление (например, о приеме на курсы, в отряд волонтеров, в летний/зимний молодежный лагерь) с указанием своих фамилии, имени, отчества, даты рождения, почтового и электронного адреса, телефона, места учебы, данных о родителях, своих умениях, навыках, увлечениях и т. п.;</w:t>
      </w:r>
      <w:proofErr w:type="gramEnd"/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-</w:t>
      </w:r>
      <w:r w:rsidRPr="00655D63">
        <w:rPr>
          <w:bCs/>
          <w:color w:val="000000"/>
          <w:lang w:val="ru-RU"/>
        </w:rPr>
        <w:tab/>
        <w:t>заполнить анкету/заявление о выдаче документа (например, туристической визы);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-</w:t>
      </w:r>
      <w:r w:rsidRPr="00655D63">
        <w:rPr>
          <w:bCs/>
          <w:color w:val="000000"/>
          <w:lang w:val="ru-RU"/>
        </w:rPr>
        <w:tab/>
        <w:t>написать энциклопедическую или справочную статью о родном городе по предложенному шаблону;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-</w:t>
      </w:r>
      <w:r w:rsidRPr="00655D63">
        <w:rPr>
          <w:bCs/>
          <w:color w:val="000000"/>
          <w:lang w:val="ru-RU"/>
        </w:rPr>
        <w:tab/>
        <w:t>составить резюме.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Профессионально ориентированное содержание нацелено на формирование коммуникативной компетенции в деловой и выбранной профессиональной сфере, а также на освоение, повторение и закрепление грамматических и лексических структур, которые наиболее часто используются в деловой и профессиональной речи.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При этом к учебному материалу предъявляются следующие требования: аутентичность;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высокая коммуникативная ценность (употребительность), в том числе в ситуациях делового и профессионального общения;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познавательность и </w:t>
      </w:r>
      <w:proofErr w:type="spellStart"/>
      <w:r w:rsidRPr="00655D63">
        <w:rPr>
          <w:bCs/>
          <w:color w:val="000000"/>
          <w:lang w:val="ru-RU"/>
        </w:rPr>
        <w:t>культуроведческая</w:t>
      </w:r>
      <w:proofErr w:type="spellEnd"/>
      <w:r w:rsidRPr="00655D63">
        <w:rPr>
          <w:bCs/>
          <w:color w:val="000000"/>
          <w:lang w:val="ru-RU"/>
        </w:rPr>
        <w:t xml:space="preserve"> направленность;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обеспечение условий обучения, близких к условиям реального общ</w:t>
      </w:r>
      <w:r w:rsidR="00486872">
        <w:rPr>
          <w:bCs/>
          <w:color w:val="000000"/>
          <w:lang w:val="ru-RU"/>
        </w:rPr>
        <w:t>ения (</w:t>
      </w:r>
      <w:proofErr w:type="spellStart"/>
      <w:r w:rsidR="00486872">
        <w:rPr>
          <w:bCs/>
          <w:color w:val="000000"/>
          <w:lang w:val="ru-RU"/>
        </w:rPr>
        <w:t>моти</w:t>
      </w:r>
      <w:r w:rsidRPr="00655D63">
        <w:rPr>
          <w:bCs/>
          <w:color w:val="000000"/>
          <w:lang w:val="ru-RU"/>
        </w:rPr>
        <w:t>вированность</w:t>
      </w:r>
      <w:proofErr w:type="spellEnd"/>
      <w:r w:rsidRPr="00655D63">
        <w:rPr>
          <w:bCs/>
          <w:color w:val="000000"/>
          <w:lang w:val="ru-RU"/>
        </w:rPr>
        <w:t xml:space="preserve"> и целенаправленность, активное взаимодействие, использование вербальных и невербальных средств коммуникации и др.).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Организация образовательного процесса предполагает выполнение </w:t>
      </w:r>
      <w:proofErr w:type="gramStart"/>
      <w:r w:rsidRPr="00655D63">
        <w:rPr>
          <w:bCs/>
          <w:color w:val="000000"/>
          <w:lang w:val="ru-RU"/>
        </w:rPr>
        <w:t>индивидуальных проектов</w:t>
      </w:r>
      <w:proofErr w:type="gramEnd"/>
      <w:r w:rsidRPr="00655D63">
        <w:rPr>
          <w:bCs/>
          <w:color w:val="000000"/>
          <w:lang w:val="ru-RU"/>
        </w:rPr>
        <w:t>, участие обучающихся в ролевых играх, требующих от них проявления различных видов самостоятельной деятельности: исследовательской, творческой, практико-ориентированной и др.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Содержание учебно</w:t>
      </w:r>
      <w:r w:rsidR="00434E5D">
        <w:rPr>
          <w:bCs/>
          <w:color w:val="000000"/>
          <w:lang w:val="ru-RU"/>
        </w:rPr>
        <w:t>го предмета</w:t>
      </w:r>
      <w:r w:rsidRPr="00655D63">
        <w:rPr>
          <w:bCs/>
          <w:color w:val="000000"/>
          <w:lang w:val="ru-RU"/>
        </w:rPr>
        <w:t xml:space="preserve"> «Английский язык» предусматривает освоение текстового и грамматического материала.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Текстовый материал для чтения, </w:t>
      </w:r>
      <w:proofErr w:type="spellStart"/>
      <w:r w:rsidRPr="00655D63">
        <w:rPr>
          <w:bCs/>
          <w:color w:val="000000"/>
          <w:lang w:val="ru-RU"/>
        </w:rPr>
        <w:t>аудирования</w:t>
      </w:r>
      <w:proofErr w:type="spellEnd"/>
      <w:r w:rsidRPr="00655D63">
        <w:rPr>
          <w:bCs/>
          <w:color w:val="000000"/>
          <w:lang w:val="ru-RU"/>
        </w:rPr>
        <w:t xml:space="preserve"> и говорения должен быть информативным; иметь четкую структуру и логику изложения, коммуникативную направленность, воспитательную ценность; соответствовать речевому опыту и интересам </w:t>
      </w:r>
      <w:proofErr w:type="gramStart"/>
      <w:r w:rsidRPr="00655D63">
        <w:rPr>
          <w:bCs/>
          <w:color w:val="000000"/>
          <w:lang w:val="ru-RU"/>
        </w:rPr>
        <w:t>обучающихся</w:t>
      </w:r>
      <w:proofErr w:type="gramEnd"/>
      <w:r w:rsidRPr="00655D63">
        <w:rPr>
          <w:bCs/>
          <w:color w:val="000000"/>
          <w:lang w:val="ru-RU"/>
        </w:rPr>
        <w:t>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Продолжительность </w:t>
      </w:r>
      <w:proofErr w:type="spellStart"/>
      <w:r w:rsidRPr="00655D63">
        <w:rPr>
          <w:bCs/>
          <w:color w:val="000000"/>
          <w:lang w:val="ru-RU"/>
        </w:rPr>
        <w:t>аудиотекста</w:t>
      </w:r>
      <w:proofErr w:type="spellEnd"/>
      <w:r w:rsidRPr="00655D63">
        <w:rPr>
          <w:bCs/>
          <w:color w:val="000000"/>
          <w:lang w:val="ru-RU"/>
        </w:rPr>
        <w:t xml:space="preserve"> не должна превышать 5 минут при темпе речи 200—250 слогов в минуту.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Коммуникативная направленность обучения обусловливает использование следующих функциональных стилей и типов текстов: литературн</w:t>
      </w:r>
      <w:proofErr w:type="gramStart"/>
      <w:r w:rsidRPr="00655D63">
        <w:rPr>
          <w:bCs/>
          <w:color w:val="000000"/>
          <w:lang w:val="ru-RU"/>
        </w:rPr>
        <w:t>о-</w:t>
      </w:r>
      <w:proofErr w:type="gramEnd"/>
      <w:r w:rsidRPr="00655D63">
        <w:rPr>
          <w:bCs/>
          <w:color w:val="000000"/>
          <w:lang w:val="ru-RU"/>
        </w:rPr>
        <w:t xml:space="preserve"> художественный, научный, научно-популярный, </w:t>
      </w:r>
      <w:proofErr w:type="spellStart"/>
      <w:r w:rsidRPr="00655D63">
        <w:rPr>
          <w:bCs/>
          <w:color w:val="000000"/>
          <w:lang w:val="ru-RU"/>
        </w:rPr>
        <w:t>газетно</w:t>
      </w:r>
      <w:proofErr w:type="spellEnd"/>
      <w:r w:rsidRPr="00655D63">
        <w:rPr>
          <w:bCs/>
          <w:color w:val="000000"/>
          <w:lang w:val="ru-RU"/>
        </w:rPr>
        <w:t>-публицистический, разговорный.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lastRenderedPageBreak/>
        <w:t>Отбираемые лексические единицы должны отвечать следующим требованиям: обозначать понятия и явления, наиболее часто встречающиеся в литературе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различных жанров и разговорной речи;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включать </w:t>
      </w:r>
      <w:proofErr w:type="spellStart"/>
      <w:r w:rsidRPr="00655D63">
        <w:rPr>
          <w:bCs/>
          <w:color w:val="000000"/>
          <w:lang w:val="ru-RU"/>
        </w:rPr>
        <w:t>безэквивалентную</w:t>
      </w:r>
      <w:proofErr w:type="spellEnd"/>
      <w:r w:rsidRPr="00655D63">
        <w:rPr>
          <w:bCs/>
          <w:color w:val="000000"/>
          <w:lang w:val="ru-RU"/>
        </w:rPr>
        <w:t xml:space="preserve"> лексику, отражающую реалии англоговорящих стран (денежные единицы, географические названия, имена собственные, меры веса, длины, обозначения времени, названия достопримечательностей и др.); наиболее употребительную деловую и профессиональную лексику, в том числе некоторые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 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термины, а также основные речевые и этикетные формулы, используемые в письменной и устной речи в различных ситуациях общения;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вводиться не изолированно, а в сочетании с другими лексическими единицами.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Грамматический материал включает следующие основные темы.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Имя существительное. </w:t>
      </w:r>
      <w:proofErr w:type="gramStart"/>
      <w:r w:rsidRPr="00655D63">
        <w:rPr>
          <w:bCs/>
          <w:color w:val="000000"/>
          <w:lang w:val="ru-RU"/>
        </w:rPr>
        <w:t>Образование множественного числа с помощью внешней и внутренней флексии; множественное число существительных, заимствованных из греческого и латинского языков; существительные, имеющие одну форму для единственного и множественного числа; чтение и правописание окончаний.</w:t>
      </w:r>
      <w:proofErr w:type="gramEnd"/>
      <w:r w:rsidRPr="00655D63">
        <w:rPr>
          <w:bCs/>
          <w:color w:val="000000"/>
          <w:lang w:val="ru-RU"/>
        </w:rPr>
        <w:t xml:space="preserve"> Существительные исчисляемые и неисчисляемые. Употребление слов </w:t>
      </w:r>
      <w:proofErr w:type="spellStart"/>
      <w:r w:rsidRPr="00655D63">
        <w:rPr>
          <w:bCs/>
          <w:color w:val="000000"/>
          <w:lang w:val="ru-RU"/>
        </w:rPr>
        <w:t>many</w:t>
      </w:r>
      <w:proofErr w:type="spell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much</w:t>
      </w:r>
      <w:proofErr w:type="spell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alotof,little</w:t>
      </w:r>
      <w:proofErr w:type="spell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alittle</w:t>
      </w:r>
      <w:proofErr w:type="spell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few</w:t>
      </w:r>
      <w:proofErr w:type="spell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afew</w:t>
      </w:r>
      <w:proofErr w:type="gramStart"/>
      <w:r w:rsidRPr="00655D63">
        <w:rPr>
          <w:bCs/>
          <w:color w:val="000000"/>
          <w:lang w:val="ru-RU"/>
        </w:rPr>
        <w:t>с</w:t>
      </w:r>
      <w:proofErr w:type="spellEnd"/>
      <w:proofErr w:type="gramEnd"/>
      <w:r w:rsidRPr="00655D63">
        <w:rPr>
          <w:bCs/>
          <w:color w:val="000000"/>
          <w:lang w:val="ru-RU"/>
        </w:rPr>
        <w:t xml:space="preserve"> существительными.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Артикль. Артикли определенный, неопределенный, нулевой. Чтение артиклей. Употребление артикля в устойчивых выражениях, с географическими названиями, в предложениях с </w:t>
      </w:r>
      <w:proofErr w:type="spellStart"/>
      <w:r w:rsidRPr="00655D63">
        <w:rPr>
          <w:bCs/>
          <w:color w:val="000000"/>
          <w:lang w:val="ru-RU"/>
        </w:rPr>
        <w:t>оборотом</w:t>
      </w:r>
      <w:proofErr w:type="gramStart"/>
      <w:r w:rsidRPr="00655D63">
        <w:rPr>
          <w:bCs/>
          <w:color w:val="000000"/>
          <w:lang w:val="ru-RU"/>
        </w:rPr>
        <w:t>there</w:t>
      </w:r>
      <w:proofErr w:type="gramEnd"/>
      <w:r w:rsidRPr="00655D63">
        <w:rPr>
          <w:bCs/>
          <w:color w:val="000000"/>
          <w:lang w:val="ru-RU"/>
        </w:rPr>
        <w:t>+tobe</w:t>
      </w:r>
      <w:proofErr w:type="spellEnd"/>
      <w:r w:rsidRPr="00655D63">
        <w:rPr>
          <w:bCs/>
          <w:color w:val="000000"/>
          <w:lang w:val="ru-RU"/>
        </w:rPr>
        <w:t>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Имя прилагательное. Образование степеней сравнения и их правописание.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Сравнительные слова и </w:t>
      </w:r>
      <w:proofErr w:type="spellStart"/>
      <w:r w:rsidRPr="00655D63">
        <w:rPr>
          <w:bCs/>
          <w:color w:val="000000"/>
          <w:lang w:val="ru-RU"/>
        </w:rPr>
        <w:t>обороты</w:t>
      </w:r>
      <w:proofErr w:type="gramStart"/>
      <w:r w:rsidRPr="00655D63">
        <w:rPr>
          <w:bCs/>
          <w:color w:val="000000"/>
          <w:lang w:val="ru-RU"/>
        </w:rPr>
        <w:t>than</w:t>
      </w:r>
      <w:proofErr w:type="spellEnd"/>
      <w:proofErr w:type="gram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as</w:t>
      </w:r>
      <w:proofErr w:type="spellEnd"/>
      <w:r w:rsidRPr="00655D63">
        <w:rPr>
          <w:bCs/>
          <w:color w:val="000000"/>
          <w:lang w:val="ru-RU"/>
        </w:rPr>
        <w:t xml:space="preserve">. . . </w:t>
      </w:r>
      <w:proofErr w:type="spellStart"/>
      <w:r w:rsidRPr="00655D63">
        <w:rPr>
          <w:bCs/>
          <w:color w:val="000000"/>
          <w:lang w:val="ru-RU"/>
        </w:rPr>
        <w:t>as</w:t>
      </w:r>
      <w:proofErr w:type="spell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notso</w:t>
      </w:r>
      <w:proofErr w:type="spellEnd"/>
      <w:r w:rsidRPr="00655D63">
        <w:rPr>
          <w:bCs/>
          <w:color w:val="000000"/>
          <w:lang w:val="ru-RU"/>
        </w:rPr>
        <w:t xml:space="preserve">. . . </w:t>
      </w:r>
      <w:proofErr w:type="spellStart"/>
      <w:r w:rsidRPr="00655D63">
        <w:rPr>
          <w:bCs/>
          <w:color w:val="000000"/>
          <w:lang w:val="ru-RU"/>
        </w:rPr>
        <w:t>as</w:t>
      </w:r>
      <w:proofErr w:type="spellEnd"/>
      <w:r w:rsidRPr="00655D63">
        <w:rPr>
          <w:bCs/>
          <w:color w:val="000000"/>
          <w:lang w:val="ru-RU"/>
        </w:rPr>
        <w:t>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Наречие. Образование степеней сравнения. Наречия, обозначающие количество, место, направление.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Предлог. Предлоги времени, места, направления и др.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Местоимение. Местоимения личные, притяжательные, указательные, неопределенные, отрицательные, возвратные, взаимные, относительные, вопросительные.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Имя числительное. Числительные количественные и порядковые. Дроби. Обозначение годов, дат, времени, периодов. Арифметические действия и вычисления. </w:t>
      </w:r>
      <w:proofErr w:type="spellStart"/>
      <w:r w:rsidRPr="00655D63">
        <w:rPr>
          <w:bCs/>
          <w:color w:val="000000"/>
          <w:lang w:val="ru-RU"/>
        </w:rPr>
        <w:t>Глагол</w:t>
      </w:r>
      <w:proofErr w:type="gramStart"/>
      <w:r w:rsidRPr="00655D63">
        <w:rPr>
          <w:bCs/>
          <w:color w:val="000000"/>
          <w:lang w:val="ru-RU"/>
        </w:rPr>
        <w:t>.Г</w:t>
      </w:r>
      <w:proofErr w:type="gramEnd"/>
      <w:r w:rsidRPr="00655D63">
        <w:rPr>
          <w:bCs/>
          <w:color w:val="000000"/>
          <w:lang w:val="ru-RU"/>
        </w:rPr>
        <w:t>лаголыtobe</w:t>
      </w:r>
      <w:proofErr w:type="spell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tohave</w:t>
      </w:r>
      <w:proofErr w:type="spell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todo,их</w:t>
      </w:r>
      <w:proofErr w:type="spellEnd"/>
      <w:r w:rsidRPr="00655D63">
        <w:rPr>
          <w:bCs/>
          <w:color w:val="000000"/>
          <w:lang w:val="ru-RU"/>
        </w:rPr>
        <w:t xml:space="preserve"> значения как смысловых глаголов и функции как вспомогательных. Глаголы правильные и неправильные. Видовременные формы глагола, их образование и функции в действительном и страдательном залоге. Чтение и правописание окончаний в настоящем и прошедшем времени. Слова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 xml:space="preserve">— маркеры времени. </w:t>
      </w:r>
      <w:proofErr w:type="spellStart"/>
      <w:r w:rsidRPr="00655D63">
        <w:rPr>
          <w:bCs/>
          <w:color w:val="000000"/>
          <w:lang w:val="ru-RU"/>
        </w:rPr>
        <w:t>Оборотыtobegoingtoиthere</w:t>
      </w:r>
      <w:proofErr w:type="spellEnd"/>
      <w:r w:rsidRPr="00655D63">
        <w:rPr>
          <w:bCs/>
          <w:color w:val="000000"/>
          <w:lang w:val="ru-RU"/>
        </w:rPr>
        <w:t xml:space="preserve">+ </w:t>
      </w:r>
      <w:proofErr w:type="spellStart"/>
      <w:r w:rsidRPr="00655D63">
        <w:rPr>
          <w:bCs/>
          <w:color w:val="000000"/>
          <w:lang w:val="ru-RU"/>
        </w:rPr>
        <w:t>tobe</w:t>
      </w:r>
      <w:proofErr w:type="gramStart"/>
      <w:r w:rsidRPr="00655D63">
        <w:rPr>
          <w:bCs/>
          <w:color w:val="000000"/>
          <w:lang w:val="ru-RU"/>
        </w:rPr>
        <w:t>в</w:t>
      </w:r>
      <w:proofErr w:type="spellEnd"/>
      <w:proofErr w:type="gramEnd"/>
      <w:r w:rsidRPr="00655D63">
        <w:rPr>
          <w:bCs/>
          <w:color w:val="000000"/>
          <w:lang w:val="ru-RU"/>
        </w:rPr>
        <w:t xml:space="preserve"> настоящем, прошедшем и будущем времени. Модальные глаголы и глаголы, выполняющие роль модальных. </w:t>
      </w:r>
      <w:proofErr w:type="gramStart"/>
      <w:r w:rsidRPr="00655D63">
        <w:rPr>
          <w:bCs/>
          <w:color w:val="000000"/>
          <w:lang w:val="ru-RU"/>
        </w:rPr>
        <w:t>Модальные глаголы в этикетных формулах и официальной речи (</w:t>
      </w:r>
      <w:proofErr w:type="spellStart"/>
      <w:r w:rsidRPr="00655D63">
        <w:rPr>
          <w:bCs/>
          <w:color w:val="000000"/>
          <w:lang w:val="ru-RU"/>
        </w:rPr>
        <w:t>Can</w:t>
      </w:r>
      <w:proofErr w:type="spellEnd"/>
      <w:r w:rsidRPr="00655D63">
        <w:rPr>
          <w:bCs/>
          <w:color w:val="000000"/>
          <w:lang w:val="ru-RU"/>
        </w:rPr>
        <w:t xml:space="preserve">/ </w:t>
      </w:r>
      <w:proofErr w:type="spellStart"/>
      <w:r w:rsidRPr="00655D63">
        <w:rPr>
          <w:bCs/>
          <w:color w:val="000000"/>
          <w:lang w:val="ru-RU"/>
        </w:rPr>
        <w:t>mayIhelpyou</w:t>
      </w:r>
      <w:proofErr w:type="spellEnd"/>
      <w:r w:rsidRPr="00655D63">
        <w:rPr>
          <w:bCs/>
          <w:color w:val="000000"/>
          <w:lang w:val="ru-RU"/>
        </w:rPr>
        <w:t>?,</w:t>
      </w:r>
      <w:proofErr w:type="spellStart"/>
      <w:r w:rsidRPr="00655D63">
        <w:rPr>
          <w:bCs/>
          <w:color w:val="000000"/>
          <w:lang w:val="ru-RU"/>
        </w:rPr>
        <w:t>Shouldyouhaveanyquestions</w:t>
      </w:r>
      <w:proofErr w:type="spellEnd"/>
      <w:r w:rsidRPr="00655D63">
        <w:rPr>
          <w:bCs/>
          <w:color w:val="000000"/>
          <w:lang w:val="ru-RU"/>
        </w:rPr>
        <w:t xml:space="preserve"> . . . ,</w:t>
      </w:r>
      <w:proofErr w:type="spellStart"/>
      <w:r w:rsidRPr="00655D63">
        <w:rPr>
          <w:bCs/>
          <w:color w:val="000000"/>
          <w:lang w:val="ru-RU"/>
        </w:rPr>
        <w:t>Shouldyouneedanyfurtherinformation</w:t>
      </w:r>
      <w:proofErr w:type="spellEnd"/>
      <w:r w:rsidRPr="00655D63">
        <w:rPr>
          <w:bCs/>
          <w:color w:val="000000"/>
          <w:lang w:val="ru-RU"/>
        </w:rPr>
        <w:t xml:space="preserve"> . . . и др.).</w:t>
      </w:r>
      <w:proofErr w:type="gramEnd"/>
      <w:r w:rsidRPr="00655D63">
        <w:rPr>
          <w:bCs/>
          <w:color w:val="000000"/>
          <w:lang w:val="ru-RU"/>
        </w:rPr>
        <w:t xml:space="preserve"> Инфинитив, его формы. Герундий. Сочетания некоторых глаголов с инфинитивом и герундием(</w:t>
      </w:r>
      <w:proofErr w:type="spellStart"/>
      <w:r w:rsidRPr="00655D63">
        <w:rPr>
          <w:bCs/>
          <w:color w:val="000000"/>
          <w:lang w:val="ru-RU"/>
        </w:rPr>
        <w:t>like</w:t>
      </w:r>
      <w:proofErr w:type="spell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love</w:t>
      </w:r>
      <w:proofErr w:type="spell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hate</w:t>
      </w:r>
      <w:proofErr w:type="spell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enjoy</w:t>
      </w:r>
      <w:proofErr w:type="gramStart"/>
      <w:r w:rsidRPr="00655D63">
        <w:rPr>
          <w:bCs/>
          <w:color w:val="000000"/>
          <w:lang w:val="ru-RU"/>
        </w:rPr>
        <w:t>и</w:t>
      </w:r>
      <w:proofErr w:type="spellEnd"/>
      <w:proofErr w:type="gramEnd"/>
      <w:r w:rsidRPr="00655D63">
        <w:rPr>
          <w:bCs/>
          <w:color w:val="000000"/>
          <w:lang w:val="ru-RU"/>
        </w:rPr>
        <w:t xml:space="preserve"> др.). Причастия I и II. Сослагательное наклонение.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Вопросительные предложения. Специальные вопросы. Вопросительные предложения — формулы вежливости (</w:t>
      </w:r>
      <w:proofErr w:type="spellStart"/>
      <w:r w:rsidRPr="00655D63">
        <w:rPr>
          <w:bCs/>
          <w:color w:val="000000"/>
          <w:lang w:val="ru-RU"/>
        </w:rPr>
        <w:t>Couldyou</w:t>
      </w:r>
      <w:proofErr w:type="spell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please</w:t>
      </w:r>
      <w:proofErr w:type="spellEnd"/>
      <w:r w:rsidRPr="00655D63">
        <w:rPr>
          <w:bCs/>
          <w:color w:val="000000"/>
          <w:lang w:val="ru-RU"/>
        </w:rPr>
        <w:t xml:space="preserve"> . . .</w:t>
      </w:r>
      <w:proofErr w:type="gramStart"/>
      <w:r w:rsidRPr="00655D63">
        <w:rPr>
          <w:bCs/>
          <w:color w:val="000000"/>
          <w:lang w:val="ru-RU"/>
        </w:rPr>
        <w:t xml:space="preserve"> ?</w:t>
      </w:r>
      <w:proofErr w:type="gramEnd"/>
      <w:r w:rsidRPr="00655D63">
        <w:rPr>
          <w:bCs/>
          <w:color w:val="000000"/>
          <w:lang w:val="ru-RU"/>
        </w:rPr>
        <w:t xml:space="preserve">, </w:t>
      </w:r>
      <w:proofErr w:type="spellStart"/>
      <w:r w:rsidRPr="00655D63">
        <w:rPr>
          <w:bCs/>
          <w:color w:val="000000"/>
          <w:lang w:val="ru-RU"/>
        </w:rPr>
        <w:t>Wouldyoulike</w:t>
      </w:r>
      <w:proofErr w:type="spellEnd"/>
      <w:r w:rsidRPr="00655D63">
        <w:rPr>
          <w:bCs/>
          <w:color w:val="000000"/>
          <w:lang w:val="ru-RU"/>
        </w:rPr>
        <w:t xml:space="preserve"> . . . ?,</w:t>
      </w:r>
      <w:proofErr w:type="spellStart"/>
      <w:r w:rsidRPr="00655D63">
        <w:rPr>
          <w:bCs/>
          <w:color w:val="000000"/>
          <w:lang w:val="ru-RU"/>
        </w:rPr>
        <w:t>ShallI</w:t>
      </w:r>
      <w:proofErr w:type="spellEnd"/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. . . ? и др.).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</w:rPr>
      </w:pPr>
      <w:r w:rsidRPr="00655D63">
        <w:rPr>
          <w:bCs/>
          <w:color w:val="000000"/>
          <w:lang w:val="ru-RU"/>
        </w:rPr>
        <w:t>Условные предложения. Условные предложения I, II и III типов. Условные</w:t>
      </w:r>
      <w:r w:rsidR="00EA7A4B" w:rsidRPr="00EA7A4B">
        <w:rPr>
          <w:bCs/>
          <w:color w:val="000000"/>
        </w:rPr>
        <w:t xml:space="preserve"> </w:t>
      </w:r>
      <w:proofErr w:type="spellStart"/>
      <w:r w:rsidRPr="00655D63">
        <w:rPr>
          <w:bCs/>
          <w:color w:val="000000"/>
          <w:lang w:val="ru-RU"/>
        </w:rPr>
        <w:t>предложениявофициальнойречи</w:t>
      </w:r>
      <w:proofErr w:type="spellEnd"/>
      <w:r w:rsidRPr="00655D63">
        <w:rPr>
          <w:bCs/>
          <w:color w:val="000000"/>
        </w:rPr>
        <w:t xml:space="preserve"> (It would be highly appreciated if you could/can . . . </w:t>
      </w:r>
      <w:proofErr w:type="spellStart"/>
      <w:r w:rsidRPr="00655D63">
        <w:rPr>
          <w:bCs/>
          <w:color w:val="000000"/>
          <w:lang w:val="ru-RU"/>
        </w:rPr>
        <w:t>идр</w:t>
      </w:r>
      <w:proofErr w:type="spellEnd"/>
      <w:r w:rsidRPr="00655D63">
        <w:rPr>
          <w:bCs/>
          <w:color w:val="000000"/>
        </w:rPr>
        <w:t>.).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Согласование времен. Прямая и косвенная речь.</w:t>
      </w:r>
    </w:p>
    <w:p w:rsidR="00655D63" w:rsidRPr="00655D63" w:rsidRDefault="00655D63" w:rsidP="00655D63">
      <w:pPr>
        <w:pStyle w:val="af5"/>
        <w:shd w:val="clear" w:color="auto" w:fill="FFFFFF"/>
        <w:spacing w:after="0" w:line="30" w:lineRule="atLeast"/>
        <w:ind w:firstLine="720"/>
        <w:contextualSpacing/>
        <w:jc w:val="both"/>
        <w:outlineLvl w:val="0"/>
        <w:rPr>
          <w:bCs/>
          <w:color w:val="000000"/>
          <w:lang w:val="ru-RU"/>
        </w:rPr>
      </w:pPr>
      <w:r w:rsidRPr="00655D63">
        <w:rPr>
          <w:bCs/>
          <w:color w:val="000000"/>
          <w:lang w:val="ru-RU"/>
        </w:rPr>
        <w:t>Изучение общеобразовательно</w:t>
      </w:r>
      <w:r w:rsidR="00434E5D">
        <w:rPr>
          <w:bCs/>
          <w:color w:val="000000"/>
          <w:lang w:val="ru-RU"/>
        </w:rPr>
        <w:t xml:space="preserve">го </w:t>
      </w:r>
      <w:r w:rsidRPr="00655D63">
        <w:rPr>
          <w:bCs/>
          <w:color w:val="000000"/>
          <w:lang w:val="ru-RU"/>
        </w:rPr>
        <w:t xml:space="preserve"> учебно</w:t>
      </w:r>
      <w:r w:rsidR="00434E5D">
        <w:rPr>
          <w:bCs/>
          <w:color w:val="000000"/>
          <w:lang w:val="ru-RU"/>
        </w:rPr>
        <w:t>го предмета</w:t>
      </w:r>
      <w:r w:rsidRPr="00655D63">
        <w:rPr>
          <w:bCs/>
          <w:color w:val="000000"/>
          <w:lang w:val="ru-RU"/>
        </w:rPr>
        <w:t xml:space="preserve"> «Английский язык» завершается подведением итогов в форме экзамена в рамках промежуточной аттестации студентов в процессе освоения ОПОП СПО на базе основного общего образования с получением среднего общего образования.</w:t>
      </w:r>
    </w:p>
    <w:p w:rsidR="00655D63" w:rsidRDefault="00655D63" w:rsidP="00655D63">
      <w:pPr>
        <w:pStyle w:val="af5"/>
        <w:shd w:val="clear" w:color="auto" w:fill="FFFFFF"/>
        <w:spacing w:before="0" w:after="0" w:line="30" w:lineRule="atLeast"/>
        <w:ind w:firstLine="720"/>
        <w:contextualSpacing/>
        <w:jc w:val="both"/>
        <w:outlineLvl w:val="0"/>
        <w:rPr>
          <w:b/>
          <w:bCs/>
          <w:color w:val="000000"/>
          <w:lang w:val="ru-RU"/>
        </w:rPr>
      </w:pPr>
    </w:p>
    <w:p w:rsidR="00393435" w:rsidRPr="00D603A9" w:rsidRDefault="00393435" w:rsidP="00C31350">
      <w:pPr>
        <w:pStyle w:val="af5"/>
        <w:shd w:val="clear" w:color="auto" w:fill="FFFFFF"/>
        <w:spacing w:before="0" w:after="0" w:line="30" w:lineRule="atLeast"/>
        <w:ind w:firstLine="720"/>
        <w:contextualSpacing/>
        <w:jc w:val="center"/>
        <w:outlineLvl w:val="0"/>
        <w:rPr>
          <w:b/>
          <w:bCs/>
          <w:color w:val="000000"/>
          <w:lang w:val="ru-RU"/>
        </w:rPr>
      </w:pPr>
      <w:bookmarkStart w:id="14" w:name="_Toc95297356"/>
      <w:r w:rsidRPr="00D603A9">
        <w:rPr>
          <w:b/>
          <w:bCs/>
          <w:color w:val="000000"/>
          <w:lang w:val="ru-RU"/>
        </w:rPr>
        <w:t>1.4. Количество часов на освоение программы учебного предмета</w:t>
      </w:r>
      <w:bookmarkEnd w:id="12"/>
      <w:bookmarkEnd w:id="13"/>
      <w:bookmarkEnd w:id="14"/>
    </w:p>
    <w:p w:rsidR="00393435" w:rsidRDefault="00393435" w:rsidP="00432228">
      <w:pPr>
        <w:pStyle w:val="af5"/>
        <w:shd w:val="clear" w:color="auto" w:fill="FFFFFF"/>
        <w:spacing w:before="0" w:after="0" w:line="30" w:lineRule="atLeast"/>
        <w:ind w:firstLine="720"/>
        <w:contextualSpacing/>
        <w:jc w:val="center"/>
        <w:outlineLvl w:val="0"/>
        <w:rPr>
          <w:color w:val="000000"/>
          <w:lang w:val="ru-RU"/>
        </w:rPr>
      </w:pPr>
    </w:p>
    <w:p w:rsidR="00393435" w:rsidRPr="00D603A9" w:rsidRDefault="00393435" w:rsidP="00393435">
      <w:pPr>
        <w:pStyle w:val="af5"/>
        <w:shd w:val="clear" w:color="auto" w:fill="FFFFFF"/>
        <w:spacing w:before="0" w:after="0" w:line="30" w:lineRule="atLeast"/>
        <w:ind w:firstLine="709"/>
        <w:contextualSpacing/>
        <w:jc w:val="both"/>
        <w:rPr>
          <w:lang w:val="ru-RU"/>
        </w:rPr>
      </w:pPr>
      <w:r>
        <w:rPr>
          <w:color w:val="000000"/>
          <w:lang w:val="ru-RU"/>
        </w:rPr>
        <w:t>М</w:t>
      </w:r>
      <w:r w:rsidRPr="00D603A9">
        <w:rPr>
          <w:color w:val="000000"/>
          <w:lang w:val="ru-RU"/>
        </w:rPr>
        <w:t xml:space="preserve">аксимальная учебная нагрузка </w:t>
      </w:r>
      <w:proofErr w:type="gramStart"/>
      <w:r>
        <w:rPr>
          <w:color w:val="000000"/>
          <w:lang w:val="ru-RU"/>
        </w:rPr>
        <w:t>обучающегося</w:t>
      </w:r>
      <w:proofErr w:type="gramEnd"/>
      <w:r>
        <w:rPr>
          <w:color w:val="000000"/>
          <w:lang w:val="ru-RU"/>
        </w:rPr>
        <w:t xml:space="preserve"> составляет </w:t>
      </w:r>
      <w:r w:rsidRPr="00D603A9">
        <w:rPr>
          <w:color w:val="000000"/>
          <w:lang w:val="ru-RU"/>
        </w:rPr>
        <w:t>176</w:t>
      </w:r>
      <w:r>
        <w:rPr>
          <w:b/>
          <w:bCs/>
          <w:color w:val="000000"/>
          <w:lang w:val="ru-RU"/>
        </w:rPr>
        <w:t xml:space="preserve"> </w:t>
      </w:r>
      <w:r>
        <w:rPr>
          <w:color w:val="000000"/>
          <w:lang w:val="ru-RU"/>
        </w:rPr>
        <w:t>часов</w:t>
      </w:r>
      <w:r w:rsidRPr="00D603A9">
        <w:rPr>
          <w:color w:val="000000"/>
          <w:lang w:val="ru-RU"/>
        </w:rPr>
        <w:t>, в том числе:</w:t>
      </w:r>
    </w:p>
    <w:p w:rsidR="00393435" w:rsidRPr="0064187B" w:rsidRDefault="00393435" w:rsidP="004D1368">
      <w:pPr>
        <w:pStyle w:val="af5"/>
        <w:numPr>
          <w:ilvl w:val="0"/>
          <w:numId w:val="7"/>
        </w:numPr>
        <w:shd w:val="clear" w:color="auto" w:fill="FFFFFF"/>
        <w:spacing w:before="0" w:after="0" w:line="30" w:lineRule="atLeast"/>
        <w:contextualSpacing/>
        <w:jc w:val="both"/>
        <w:rPr>
          <w:color w:val="000000"/>
          <w:lang w:val="ru-RU"/>
        </w:rPr>
      </w:pPr>
      <w:r w:rsidRPr="00D603A9">
        <w:rPr>
          <w:color w:val="000000"/>
          <w:lang w:val="ru-RU"/>
        </w:rPr>
        <w:t>обязательная ауди</w:t>
      </w:r>
      <w:r>
        <w:rPr>
          <w:color w:val="000000"/>
          <w:lang w:val="ru-RU"/>
        </w:rPr>
        <w:t xml:space="preserve">торная учебная нагрузка – </w:t>
      </w:r>
      <w:r w:rsidRPr="00D603A9">
        <w:rPr>
          <w:bCs/>
          <w:color w:val="000000"/>
          <w:lang w:val="ru-RU"/>
        </w:rPr>
        <w:t xml:space="preserve">117 </w:t>
      </w:r>
      <w:r w:rsidRPr="0064187B">
        <w:rPr>
          <w:bCs/>
          <w:color w:val="000000"/>
          <w:lang w:val="ru-RU"/>
        </w:rPr>
        <w:t>часов;</w:t>
      </w:r>
    </w:p>
    <w:p w:rsidR="00393435" w:rsidRPr="00D603A9" w:rsidRDefault="00393435" w:rsidP="004D1368">
      <w:pPr>
        <w:pStyle w:val="af5"/>
        <w:numPr>
          <w:ilvl w:val="0"/>
          <w:numId w:val="7"/>
        </w:numPr>
        <w:shd w:val="clear" w:color="auto" w:fill="FFFFFF"/>
        <w:spacing w:before="0" w:after="0" w:line="30" w:lineRule="atLeast"/>
        <w:contextualSpacing/>
        <w:jc w:val="both"/>
        <w:rPr>
          <w:color w:val="000000"/>
          <w:lang w:val="ru-RU"/>
        </w:rPr>
      </w:pPr>
      <w:r>
        <w:rPr>
          <w:color w:val="000000"/>
          <w:lang w:val="ru-RU"/>
        </w:rPr>
        <w:t xml:space="preserve">самостоятельная работа </w:t>
      </w:r>
      <w:proofErr w:type="gramStart"/>
      <w:r>
        <w:rPr>
          <w:color w:val="000000"/>
          <w:lang w:val="ru-RU"/>
        </w:rPr>
        <w:t>обучающегося</w:t>
      </w:r>
      <w:proofErr w:type="gramEnd"/>
      <w:r>
        <w:rPr>
          <w:color w:val="000000"/>
          <w:lang w:val="ru-RU"/>
        </w:rPr>
        <w:t xml:space="preserve"> – 59 часов.</w:t>
      </w:r>
    </w:p>
    <w:p w:rsidR="00393435" w:rsidRDefault="00393435" w:rsidP="00393435">
      <w:pPr>
        <w:pStyle w:val="1"/>
        <w:spacing w:line="30" w:lineRule="atLeast"/>
        <w:contextualSpacing/>
        <w:rPr>
          <w:rFonts w:eastAsia="Calibri"/>
          <w:b/>
          <w:spacing w:val="-1"/>
        </w:rPr>
      </w:pPr>
      <w:bookmarkStart w:id="15" w:name="_Toc84931696"/>
    </w:p>
    <w:p w:rsidR="00393435" w:rsidRDefault="00393435" w:rsidP="006011DB">
      <w:pPr>
        <w:pStyle w:val="1"/>
        <w:jc w:val="center"/>
        <w:rPr>
          <w:rFonts w:eastAsia="Calibri"/>
          <w:b/>
        </w:rPr>
      </w:pPr>
      <w:bookmarkStart w:id="16" w:name="_Toc93410279"/>
      <w:bookmarkStart w:id="17" w:name="_Toc95297357"/>
      <w:r w:rsidRPr="00C31350">
        <w:rPr>
          <w:rFonts w:eastAsia="Calibri"/>
          <w:b/>
          <w:spacing w:val="-1"/>
        </w:rPr>
        <w:t xml:space="preserve">2. </w:t>
      </w:r>
      <w:r w:rsidRPr="00C31350">
        <w:rPr>
          <w:rFonts w:eastAsia="Calibri"/>
          <w:b/>
        </w:rPr>
        <w:t>ПЛАНИРУЕМЫЕ РЕЗУЛЬТАТЫ ОСВОЕНИЯ УЧЕБНОГО ПРЕДМЕТА</w:t>
      </w:r>
      <w:bookmarkEnd w:id="15"/>
      <w:bookmarkEnd w:id="16"/>
      <w:bookmarkEnd w:id="17"/>
    </w:p>
    <w:p w:rsidR="00F123C5" w:rsidRPr="00F123C5" w:rsidRDefault="00F123C5" w:rsidP="00F123C5"/>
    <w:p w:rsidR="0019254B" w:rsidRDefault="00F123C5" w:rsidP="00F123C5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bookmarkStart w:id="18" w:name="_Toc84931697"/>
      <w:bookmarkStart w:id="19" w:name="_GoBack"/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        </w:t>
      </w:r>
      <w:r w:rsidR="00655D63"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Освоение содержания учебно</w:t>
      </w:r>
      <w:r w:rsidR="00434E5D">
        <w:rPr>
          <w:rFonts w:ascii="Times New Roman" w:eastAsia="Times New Roman" w:hAnsi="Times New Roman" w:cs="Times New Roman"/>
          <w:sz w:val="24"/>
          <w:szCs w:val="24"/>
          <w:lang w:bidi="ru-RU"/>
        </w:rPr>
        <w:t>го предмета</w:t>
      </w:r>
      <w:r w:rsidR="00655D63"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«Английский язык» обеспечивает достижение студентами следующих результатов:</w:t>
      </w:r>
    </w:p>
    <w:p w:rsidR="00655D63" w:rsidRPr="00655D63" w:rsidRDefault="00655D63" w:rsidP="00F123C5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личностных:</w:t>
      </w:r>
    </w:p>
    <w:p w:rsidR="00655D63" w:rsidRPr="00655D63" w:rsidRDefault="00655D63" w:rsidP="00F123C5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proofErr w:type="spell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сформированность</w:t>
      </w:r>
      <w:proofErr w:type="spell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</w:t>
      </w:r>
    </w:p>
    <w:p w:rsidR="00655D63" w:rsidRPr="00655D63" w:rsidRDefault="00655D63" w:rsidP="00F123C5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proofErr w:type="spell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сформированность</w:t>
      </w:r>
      <w:proofErr w:type="spell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</w:t>
      </w:r>
    </w:p>
    <w:p w:rsidR="00655D63" w:rsidRPr="00655D63" w:rsidRDefault="00655D63" w:rsidP="00F123C5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развитие интереса и способности к наблюдению за иным способом мировидения;</w:t>
      </w:r>
    </w:p>
    <w:p w:rsidR="00655D63" w:rsidRPr="00655D63" w:rsidRDefault="00655D63" w:rsidP="00F123C5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осознание своего места в поликультурном мире;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иной позиции партнера по общению;</w:t>
      </w:r>
    </w:p>
    <w:p w:rsidR="00655D63" w:rsidRPr="00655D63" w:rsidRDefault="00655D63" w:rsidP="00F123C5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</w:p>
    <w:p w:rsidR="00655D63" w:rsidRPr="00655D63" w:rsidRDefault="00655D63" w:rsidP="00F123C5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proofErr w:type="spell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сформированность</w:t>
      </w:r>
      <w:proofErr w:type="spellEnd"/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российской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гражданской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идентичности, патриотизма, уважения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своему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народу,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чувства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ответственности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перед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Родиной, гордости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за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свой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край,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свою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Родину,</w:t>
      </w:r>
    </w:p>
    <w:p w:rsidR="00655D63" w:rsidRPr="00655D63" w:rsidRDefault="00655D63" w:rsidP="00F123C5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прошлое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настоящее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многонационального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народа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России, уважение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государственных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символов (герб, флаг, гимн);</w:t>
      </w:r>
    </w:p>
    <w:p w:rsidR="00655D63" w:rsidRPr="00655D63" w:rsidRDefault="00655D63" w:rsidP="00F123C5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осознанный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выбор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будущей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профессии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возможностей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реализации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собстве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>н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ных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жизненных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планов; отношение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профессиональной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деятельности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как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возможности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участия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решении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личных,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общественных,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государственных, общенациональных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проблем;</w:t>
      </w:r>
      <w:proofErr w:type="gramEnd"/>
    </w:p>
    <w:p w:rsidR="00655D63" w:rsidRPr="00655D63" w:rsidRDefault="00655D63" w:rsidP="00F123C5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proofErr w:type="spell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сформированность</w:t>
      </w:r>
      <w:proofErr w:type="spellEnd"/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мировоззрения, соответствующего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современному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уровню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развития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науки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общественной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практики,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основанного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на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диалоге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культур, а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так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же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различных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форм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общественного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сознания, осознание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своего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места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поликультурном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мире;</w:t>
      </w:r>
    </w:p>
    <w:p w:rsidR="00655D63" w:rsidRPr="00655D63" w:rsidRDefault="00655D63" w:rsidP="00F123C5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толерантное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сознание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поведение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поликультурном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мире, готовность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способность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вести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диалог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другими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людьми, достигать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нем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взаимопонимания,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находить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общие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цели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сотрудничать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для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их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достижения, способность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противостоять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идеологии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экстремизма,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национализма, ксенофобии,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дискриминации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по</w:t>
      </w:r>
      <w:r w:rsidR="00F123C5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социальным,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религиозным,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расовым, национальным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признакам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другим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негативным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социальным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явлениям;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готовность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способность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образованию,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том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числе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самообразованию, на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протяжении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всей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жизни; сознательное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отношение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прерывному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образованию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как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условию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успешной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профессиональной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общественной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деятельности;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-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Осознающий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себя гражданином и защитником великой страны.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- 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-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Соблюдающий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нормы правопорядка, следующий идеалам гражданского общества, обеспечения безопасности, прав и свобод граждан России.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Лояльный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 установкам и проявлениям представителей субкультур, отличающий их от групп с деструктивным и </w:t>
      </w:r>
      <w:proofErr w:type="spell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девиантным</w:t>
      </w:r>
      <w:proofErr w:type="spell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поведением.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Демонстрирующий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неприятие и предупреждающий социально опасное поведение окружающих.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-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Проявляющий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демонстрирующий уважение к людям труда, осознающий знающий ценность собственного труда.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Стремящийся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 формированию в сетевой среде личностно и профессионального конструктивного «цифрового следа».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-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Демонстрирующий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приверженность к родной культуре, исторической памяти на основе любви к Родине, родному народу, малой родине,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принятию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традиционных ценностей многонационального народа России.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-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Проявляющий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уважение к людям старшего поколения и готовность к участию в социальной поддержке и волонтерских движениях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-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Осознающий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-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Проявляющий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демонстрирующий уважение к представителям различных этнокультурных, социальных, конфессиональных и иных групп.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Сопричастный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 сохранению, преумножению и трансляции культурных традиций и ценностей многонационального Российского государства.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-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Соблюдающий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</w:r>
      <w:proofErr w:type="spell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психоактивных</w:t>
      </w:r>
      <w:proofErr w:type="spell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веществ, азартных игр и т.д.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Сохраняющий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психологическую устойчивость в ситуативно сложных или стремительно меняющихся ситуациях.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- Заботящийся о защите окружающей среды, собственной и чужой безопасности, в том числе цифровой.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-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Проявляющий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уважение к эстетическим ценностям, обладающий основами эстетической культуры.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-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Принимающий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семейные ценности, готовый к созданию семьи и воспитанию детей; демонстрирующий неприятие насилия в семье, ухода</w:t>
      </w:r>
      <w:r w:rsidR="0019254B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от родительской ответственности, отказа от отношений со своими детьми и их финансового содержания.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</w:p>
    <w:p w:rsidR="00655D63" w:rsidRPr="00655D63" w:rsidRDefault="00F5771C" w:rsidP="00655D63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="00655D63"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метапредметных</w:t>
      </w:r>
      <w:proofErr w:type="spellEnd"/>
      <w:r w:rsidR="00655D63"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: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умение самостоятельно выбирать успешные коммуникативные стратегии в различных ситуациях общения;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владение навыками проектной деятельности, моделирующей реальные ситуации межкультурной коммуникации;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умение ясно, логично и точно излагать свою точку зрения, используя адекватные языковые средства;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готовность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способность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самостоятельной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информационн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о-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познавательной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деятельности, владение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навыками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получения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необходимой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нформации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из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словарей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разных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типов,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умение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ориентироваться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различных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источниках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информации, критически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оценивать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proofErr w:type="spell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иинтерпретировать</w:t>
      </w:r>
      <w:proofErr w:type="spellEnd"/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информацию, получаемую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из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различных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источников;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умение</w:t>
      </w:r>
      <w:r w:rsidR="004A43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самостоятельно</w:t>
      </w:r>
      <w:r w:rsidR="004A43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определять</w:t>
      </w:r>
      <w:r w:rsidR="004A43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цели</w:t>
      </w:r>
      <w:r w:rsidR="004A43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деятельности</w:t>
      </w:r>
      <w:r w:rsidR="004A43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4A43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составлять</w:t>
      </w:r>
      <w:r w:rsidR="004A43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планы</w:t>
      </w:r>
      <w:r w:rsidR="004A43B9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деятельности;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самостоятельно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осуществлять, контролировать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корректировать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деятельность; использовать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все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возможные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ресурсы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для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достижения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поставленных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целей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 реализации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планов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деятельности; выбирать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у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спешные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стратегии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="004A43B9">
        <w:rPr>
          <w:rFonts w:ascii="Times New Roman" w:eastAsia="Times New Roman" w:hAnsi="Times New Roman" w:cs="Times New Roman"/>
          <w:sz w:val="24"/>
          <w:szCs w:val="24"/>
          <w:lang w:bidi="ru-RU"/>
        </w:rPr>
        <w:t>р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азличных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ситуациях;</w:t>
      </w:r>
      <w:proofErr w:type="gramEnd"/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lastRenderedPageBreak/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владение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языковыми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средствами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–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умение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ясно, логично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точно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излагать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свою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точку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зрения, использовать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адекватные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языковые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средства;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умение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продуктивно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общаться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взаимодействовать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процессе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совместной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деятельности, учитывать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позиции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других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участников;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владение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навыками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познавательной,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учебно-исследовательской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проектной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деятельности, навыками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разрешения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проблем; способность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готовность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с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амостоятельному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поиску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методов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решения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практических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задач, применению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различных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методов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познания;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умение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использовать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средства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информационных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коммуникационных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технологий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в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решении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когнитивных, коммуникативных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организационных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задач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соблюдением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требований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эр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>г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ономики,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техники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безопасности,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гигиены,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ресурсосбережения, правовых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этических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норм, норм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информационной</w:t>
      </w:r>
      <w:r w:rsidR="00486872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безопасности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предметных: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proofErr w:type="spell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сформированность</w:t>
      </w:r>
      <w:proofErr w:type="spell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>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</w:p>
    <w:p w:rsidR="00655D63" w:rsidRPr="00655D63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  <w:t xml:space="preserve">достижение порогового уровня владения английским языком, позволяющего выпускникам общаться в устной и письменной </w:t>
      </w:r>
      <w:proofErr w:type="gram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формах</w:t>
      </w:r>
      <w:proofErr w:type="gram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как с носителями английского языка, так и с представителями других стран, использующими данный язык как средство общения;</w:t>
      </w:r>
    </w:p>
    <w:p w:rsidR="0030409C" w:rsidRPr="0030409C" w:rsidRDefault="00655D63" w:rsidP="00F5771C">
      <w:pPr>
        <w:widowControl w:val="0"/>
        <w:autoSpaceDE w:val="0"/>
        <w:autoSpaceDN w:val="0"/>
        <w:spacing w:before="4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ab/>
      </w:r>
      <w:proofErr w:type="spellStart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>сформированность</w:t>
      </w:r>
      <w:proofErr w:type="spellEnd"/>
      <w:r w:rsidRPr="00655D63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</w:p>
    <w:p w:rsidR="00655D63" w:rsidRDefault="00655D63" w:rsidP="0030409C">
      <w:pPr>
        <w:widowControl w:val="0"/>
        <w:autoSpaceDE w:val="0"/>
        <w:autoSpaceDN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bookmarkStart w:id="20" w:name="_TOC_250003"/>
      <w:bookmarkEnd w:id="20"/>
      <w:bookmarkEnd w:id="19"/>
    </w:p>
    <w:p w:rsidR="0030409C" w:rsidRPr="0030409C" w:rsidRDefault="0030409C" w:rsidP="0030409C">
      <w:pPr>
        <w:widowControl w:val="0"/>
        <w:autoSpaceDE w:val="0"/>
        <w:autoSpaceDN w:val="0"/>
        <w:spacing w:after="0" w:line="240" w:lineRule="auto"/>
        <w:ind w:left="2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СОДЕРЖАНИЕ УЧЕБНО</w:t>
      </w:r>
      <w:r w:rsidR="00434E5D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ГО ПРЕДМЕТА</w:t>
      </w:r>
    </w:p>
    <w:p w:rsidR="0030409C" w:rsidRPr="0030409C" w:rsidRDefault="0030409C" w:rsidP="0030409C">
      <w:pPr>
        <w:widowControl w:val="0"/>
        <w:autoSpaceDE w:val="0"/>
        <w:autoSpaceDN w:val="0"/>
        <w:spacing w:before="4" w:after="0" w:line="240" w:lineRule="auto"/>
        <w:rPr>
          <w:rFonts w:ascii="Times New Roman" w:eastAsia="Times New Roman" w:hAnsi="Times New Roman" w:cs="Times New Roman"/>
          <w:b/>
          <w:sz w:val="34"/>
          <w:szCs w:val="24"/>
          <w:lang w:bidi="ru-RU"/>
        </w:rPr>
      </w:pPr>
    </w:p>
    <w:p w:rsidR="0030409C" w:rsidRPr="0030409C" w:rsidRDefault="0030409C" w:rsidP="0030409C">
      <w:pPr>
        <w:widowControl w:val="0"/>
        <w:autoSpaceDE w:val="0"/>
        <w:autoSpaceDN w:val="0"/>
        <w:spacing w:after="0" w:line="274" w:lineRule="exact"/>
        <w:ind w:left="1075"/>
        <w:rPr>
          <w:rFonts w:ascii="Times New Roman" w:eastAsia="Times New Roman" w:hAnsi="Times New Roman" w:cs="Times New Roman"/>
          <w:b/>
          <w:i/>
          <w:sz w:val="24"/>
          <w:lang w:bidi="ru-RU"/>
        </w:rPr>
      </w:pPr>
      <w:r w:rsidRPr="0030409C">
        <w:rPr>
          <w:rFonts w:ascii="Times New Roman" w:eastAsia="Times New Roman" w:hAnsi="Times New Roman" w:cs="Times New Roman"/>
          <w:spacing w:val="-60"/>
          <w:sz w:val="24"/>
          <w:u w:val="thick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b/>
          <w:i/>
          <w:sz w:val="24"/>
          <w:u w:val="thick"/>
          <w:lang w:bidi="ru-RU"/>
        </w:rPr>
        <w:t>Введение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Цели и задачи изучения учебно</w:t>
      </w:r>
      <w:r w:rsidR="00434E5D">
        <w:rPr>
          <w:rFonts w:ascii="Times New Roman" w:eastAsia="Times New Roman" w:hAnsi="Times New Roman" w:cs="Times New Roman"/>
          <w:sz w:val="24"/>
          <w:szCs w:val="24"/>
          <w:lang w:bidi="ru-RU"/>
        </w:rPr>
        <w:t>го предмета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«Английский язык». Английский язык как язык международного общения и средство познания национальных культур. Основные варианты английского языка, их сходство и различия. Роль английского языка при освоении профессий СПО и специальностей СПО.</w:t>
      </w:r>
    </w:p>
    <w:p w:rsidR="0030409C" w:rsidRPr="0030409C" w:rsidRDefault="0030409C" w:rsidP="004A43B9">
      <w:pPr>
        <w:widowControl w:val="0"/>
        <w:autoSpaceDE w:val="0"/>
        <w:autoSpaceDN w:val="0"/>
        <w:spacing w:before="3" w:after="0" w:line="240" w:lineRule="auto"/>
        <w:jc w:val="both"/>
        <w:rPr>
          <w:rFonts w:ascii="Times New Roman" w:eastAsia="Times New Roman" w:hAnsi="Times New Roman" w:cs="Times New Roman"/>
          <w:sz w:val="29"/>
          <w:szCs w:val="24"/>
          <w:lang w:bidi="ru-RU"/>
        </w:rPr>
      </w:pP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Приветствие,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прощание,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представление себя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и других людей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в официальной и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неофициальной обстановке.</w:t>
      </w:r>
    </w:p>
    <w:p w:rsidR="0030409C" w:rsidRPr="0030409C" w:rsidRDefault="0030409C" w:rsidP="004A43B9">
      <w:pPr>
        <w:widowControl w:val="0"/>
        <w:tabs>
          <w:tab w:val="left" w:pos="3300"/>
        </w:tabs>
        <w:autoSpaceDE w:val="0"/>
        <w:autoSpaceDN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Описание</w:t>
      </w:r>
      <w:r w:rsidRPr="0030409C">
        <w:rPr>
          <w:rFonts w:ascii="Times New Roman" w:eastAsia="Times New Roman" w:hAnsi="Times New Roman" w:cs="Times New Roman"/>
          <w:spacing w:val="39"/>
          <w:sz w:val="24"/>
          <w:szCs w:val="24"/>
          <w:u w:val="single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человека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ab/>
        <w:t>(внешность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, национальность, образование, личные качества, род занятий, должность, место работы и</w:t>
      </w:r>
      <w:r w:rsidRPr="0030409C">
        <w:rPr>
          <w:rFonts w:ascii="Times New Roman" w:eastAsia="Times New Roman" w:hAnsi="Times New Roman" w:cs="Times New Roman"/>
          <w:spacing w:val="-1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др.).</w:t>
      </w:r>
      <w:proofErr w:type="gramEnd"/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Семья и семейные отношения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,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домашние обязанности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Описание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жилища и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учебного заведения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(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здание, обстановка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, условия жизни, техника, оборудование).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Распорядок дня студента колледжа.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Хобби, досуг. Твое хобби и увлечения.</w:t>
      </w:r>
      <w:r w:rsidR="00763DA1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Распорядок дня студента колледжа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Город – развитый комплекс производства и экономики</w:t>
      </w:r>
    </w:p>
    <w:p w:rsidR="0030409C" w:rsidRPr="0030409C" w:rsidRDefault="0030409C" w:rsidP="004A43B9">
      <w:pPr>
        <w:widowControl w:val="0"/>
        <w:autoSpaceDE w:val="0"/>
        <w:autoSpaceDN w:val="0"/>
        <w:spacing w:before="6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Описание местоположения объекта</w:t>
      </w:r>
    </w:p>
    <w:p w:rsidR="0030409C" w:rsidRPr="0030409C" w:rsidRDefault="0030409C" w:rsidP="004A43B9">
      <w:pPr>
        <w:widowControl w:val="0"/>
        <w:autoSpaceDE w:val="0"/>
        <w:autoSpaceDN w:val="0"/>
        <w:spacing w:before="60"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навыков диалогической речи «Маршрут по городу»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Традиции питания в Великобритании. Контроль навыков устной речи.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Способы приготовления пищи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92" w:lineRule="auto"/>
        <w:ind w:firstLine="5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Манера поведения за столом. Традиции питания в России.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Физкультура и спорт.</w:t>
      </w:r>
    </w:p>
    <w:p w:rsidR="0030409C" w:rsidRPr="0030409C" w:rsidRDefault="00763DA1" w:rsidP="004A43B9">
      <w:pPr>
        <w:widowControl w:val="0"/>
        <w:autoSpaceDE w:val="0"/>
        <w:autoSpaceDN w:val="0"/>
        <w:spacing w:after="0" w:line="215" w:lineRule="exact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</w:t>
      </w:r>
      <w:r w:rsidR="0030409C"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ов монологической речи «Здоровый образ жизни»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lastRenderedPageBreak/>
        <w:t>Экскурсии и путешествия.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Как ориентироваться в городе. Повторение предлогов и артиклей.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Россия, национальные символы.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Географическое положение, климат, флора и фауна англоговорящих стран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устной речи «Государственное и политическое устройство»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чтения и перевода «Наука и роль ученых в ней»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чтения и перевода «Роль научно-технического прогресса в мировом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развитии»</w:t>
      </w:r>
    </w:p>
    <w:p w:rsidR="0030409C" w:rsidRPr="0030409C" w:rsidRDefault="0030409C" w:rsidP="004A43B9">
      <w:pPr>
        <w:widowControl w:val="0"/>
        <w:autoSpaceDE w:val="0"/>
        <w:autoSpaceDN w:val="0"/>
        <w:spacing w:before="56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навыки диалогической речи «Необычные изобретения».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bidi="ru-RU"/>
        </w:rPr>
      </w:pP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30409C">
        <w:rPr>
          <w:rFonts w:ascii="Times New Roman" w:eastAsia="Times New Roman" w:hAnsi="Times New Roman" w:cs="Times New Roman"/>
          <w:i/>
          <w:sz w:val="24"/>
          <w:lang w:bidi="ru-RU"/>
        </w:rPr>
        <w:t>Практические занятия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навыков чтения по теме «Условия жизни, техника, оборудование»</w:t>
      </w:r>
    </w:p>
    <w:p w:rsidR="0030409C" w:rsidRPr="0030409C" w:rsidRDefault="0030409C" w:rsidP="004A43B9">
      <w:pPr>
        <w:widowControl w:val="0"/>
        <w:autoSpaceDE w:val="0"/>
        <w:autoSpaceDN w:val="0"/>
        <w:spacing w:before="60"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устной речи по теме «Как ты проводишь сове свободное время?»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Расписание. Развитие навыков устной речи.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навыков устной речи по теме «Распорядок дня»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Город – развитый комплекс производства и экономики</w:t>
      </w:r>
    </w:p>
    <w:p w:rsidR="0030409C" w:rsidRPr="0030409C" w:rsidRDefault="0030409C" w:rsidP="004A43B9">
      <w:pPr>
        <w:widowControl w:val="0"/>
        <w:tabs>
          <w:tab w:val="left" w:pos="2279"/>
          <w:tab w:val="left" w:pos="3358"/>
          <w:tab w:val="left" w:pos="4281"/>
          <w:tab w:val="left" w:pos="4631"/>
          <w:tab w:val="left" w:pos="5777"/>
          <w:tab w:val="left" w:pos="7522"/>
          <w:tab w:val="left" w:pos="8491"/>
        </w:tabs>
        <w:autoSpaceDE w:val="0"/>
        <w:autoSpaceDN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ab/>
        <w:t>навыков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ab/>
        <w:t>чтения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ab/>
        <w:t>и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ab/>
        <w:t>перевода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ab/>
        <w:t>«Современные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ab/>
        <w:t>города.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ab/>
      </w:r>
      <w:r w:rsidRPr="0030409C">
        <w:rPr>
          <w:rFonts w:ascii="Times New Roman" w:eastAsia="Times New Roman" w:hAnsi="Times New Roman" w:cs="Times New Roman"/>
          <w:spacing w:val="-3"/>
          <w:sz w:val="24"/>
          <w:szCs w:val="24"/>
          <w:u w:val="single"/>
          <w:lang w:bidi="ru-RU"/>
        </w:rPr>
        <w:t>Социальная</w:t>
      </w:r>
      <w:r w:rsidRPr="0030409C">
        <w:rPr>
          <w:rFonts w:ascii="Times New Roman" w:eastAsia="Times New Roman" w:hAnsi="Times New Roman" w:cs="Times New Roman"/>
          <w:spacing w:val="-3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инфраструктура».</w:t>
      </w:r>
    </w:p>
    <w:p w:rsidR="0030409C" w:rsidRPr="0030409C" w:rsidRDefault="0030409C" w:rsidP="004A43B9">
      <w:pPr>
        <w:widowControl w:val="0"/>
        <w:autoSpaceDE w:val="0"/>
        <w:autoSpaceDN w:val="0"/>
        <w:spacing w:before="58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навыков чтения по теме «Еда»</w:t>
      </w:r>
    </w:p>
    <w:p w:rsidR="0030409C" w:rsidRPr="0030409C" w:rsidRDefault="0030409C" w:rsidP="004A43B9">
      <w:pPr>
        <w:widowControl w:val="0"/>
        <w:autoSpaceDE w:val="0"/>
        <w:autoSpaceDN w:val="0"/>
        <w:spacing w:before="60"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чтения и перевода по теме «Способы приготовления пищи»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навыков чтения и перевода «Спорт, его роль в жизни человека»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чтения и перевода «Олимпийские игры»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навыков монологического высказывания «Путешествия по России»</w:t>
      </w:r>
    </w:p>
    <w:p w:rsidR="0030409C" w:rsidRPr="0030409C" w:rsidRDefault="0030409C" w:rsidP="004A43B9">
      <w:pPr>
        <w:widowControl w:val="0"/>
        <w:autoSpaceDE w:val="0"/>
        <w:autoSpaceDN w:val="0"/>
        <w:spacing w:before="60"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чтения и перевода. «Россия: государственное и политическое устройство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страны»</w:t>
      </w:r>
    </w:p>
    <w:p w:rsidR="0030409C" w:rsidRPr="0030409C" w:rsidRDefault="0030409C" w:rsidP="004A43B9">
      <w:pPr>
        <w:widowControl w:val="0"/>
        <w:autoSpaceDE w:val="0"/>
        <w:autoSpaceDN w:val="0"/>
        <w:spacing w:before="61" w:after="0" w:line="292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Практика чтения и перевода по теме «Национальные символы страны»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устной речи «Англоговорящие страны. Краткий обзор»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Практика чтения и перевода по теме «Достопримечательности и традиции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англоговорящих стран»</w:t>
      </w:r>
    </w:p>
    <w:p w:rsidR="0030409C" w:rsidRPr="0030409C" w:rsidRDefault="0030409C" w:rsidP="004A43B9">
      <w:pPr>
        <w:widowControl w:val="0"/>
        <w:autoSpaceDE w:val="0"/>
        <w:autoSpaceDN w:val="0"/>
        <w:spacing w:before="61" w:after="0" w:line="237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навыков монологической речи «Достижение российских ученых в науке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</w:t>
      </w:r>
      <w:r w:rsidRPr="0030409C">
        <w:rPr>
          <w:rFonts w:ascii="Times New Roman" w:eastAsia="Times New Roman" w:hAnsi="Times New Roman" w:cs="Times New Roman"/>
          <w:spacing w:val="-1"/>
          <w:sz w:val="24"/>
          <w:szCs w:val="24"/>
          <w:u w:val="single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технике».</w:t>
      </w:r>
    </w:p>
    <w:p w:rsidR="0030409C" w:rsidRPr="0030409C" w:rsidRDefault="0030409C" w:rsidP="004A43B9">
      <w:pPr>
        <w:widowControl w:val="0"/>
        <w:autoSpaceDE w:val="0"/>
        <w:autoSpaceDN w:val="0"/>
        <w:spacing w:before="61" w:after="0" w:line="240" w:lineRule="auto"/>
        <w:jc w:val="both"/>
        <w:rPr>
          <w:rFonts w:ascii="Times New Roman" w:eastAsia="Times New Roman" w:hAnsi="Times New Roman" w:cs="Times New Roman"/>
          <w:i/>
          <w:sz w:val="24"/>
          <w:lang w:bidi="ru-RU"/>
        </w:rPr>
      </w:pPr>
      <w:proofErr w:type="gramStart"/>
      <w:r w:rsidRPr="0030409C">
        <w:rPr>
          <w:rFonts w:ascii="Times New Roman" w:eastAsia="Times New Roman" w:hAnsi="Times New Roman" w:cs="Times New Roman"/>
          <w:i/>
          <w:sz w:val="24"/>
          <w:lang w:bidi="ru-RU"/>
        </w:rPr>
        <w:t>Индивидуальные проекты</w:t>
      </w:r>
      <w:proofErr w:type="gramEnd"/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ind w:firstLine="280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Сценарий телевизионной программы о жизни публичной персоны: биографические факты, вопросы для интервью и др.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Экскурсия по родному городу (достопримечательности, разработка маршрута). Путеводитель по родному краю: визитная карточка, история, география, </w:t>
      </w:r>
      <w:proofErr w:type="spellStart"/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эколо</w:t>
      </w:r>
      <w:proofErr w:type="spellEnd"/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-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spellStart"/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гическая</w:t>
      </w:r>
      <w:proofErr w:type="spellEnd"/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обстановка, фольклор.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proofErr w:type="gramStart"/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Презентация</w:t>
      </w:r>
      <w:proofErr w:type="gramEnd"/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«Каким должен быть настоящий профессионал?».</w:t>
      </w:r>
    </w:p>
    <w:p w:rsidR="0030409C" w:rsidRPr="0030409C" w:rsidRDefault="0030409C" w:rsidP="004A43B9">
      <w:pPr>
        <w:widowControl w:val="0"/>
        <w:autoSpaceDE w:val="0"/>
        <w:autoSpaceDN w:val="0"/>
        <w:spacing w:before="7" w:after="0" w:line="240" w:lineRule="auto"/>
        <w:rPr>
          <w:rFonts w:ascii="Times New Roman" w:eastAsia="Times New Roman" w:hAnsi="Times New Roman" w:cs="Times New Roman"/>
          <w:sz w:val="29"/>
          <w:szCs w:val="24"/>
          <w:lang w:bidi="ru-RU"/>
        </w:rPr>
      </w:pPr>
    </w:p>
    <w:p w:rsidR="0030409C" w:rsidRPr="0030409C" w:rsidRDefault="0030409C" w:rsidP="0030409C">
      <w:pPr>
        <w:widowControl w:val="0"/>
        <w:autoSpaceDE w:val="0"/>
        <w:autoSpaceDN w:val="0"/>
        <w:spacing w:before="1" w:after="0" w:line="240" w:lineRule="auto"/>
        <w:ind w:left="2253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b/>
          <w:bCs/>
          <w:sz w:val="24"/>
          <w:szCs w:val="24"/>
          <w:lang w:bidi="ru-RU"/>
        </w:rPr>
        <w:t>Профессионально ориентированное содержание</w:t>
      </w:r>
    </w:p>
    <w:p w:rsidR="0030409C" w:rsidRPr="0030409C" w:rsidRDefault="0030409C" w:rsidP="004A43B9">
      <w:pPr>
        <w:widowControl w:val="0"/>
        <w:autoSpaceDE w:val="0"/>
        <w:autoSpaceDN w:val="0"/>
        <w:spacing w:before="144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Физические и природные явления.</w:t>
      </w:r>
      <w:r w:rsidR="00763DA1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Систематизация лексического материала.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навыков чтения и перевода «Загрязнение окружающей среды. Радиация»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навыков чтения и перевода «Особенности погоды Великобритании</w:t>
      </w:r>
      <w:r w:rsidRPr="0030409C">
        <w:rPr>
          <w:rFonts w:ascii="Times New Roman" w:eastAsia="Times New Roman" w:hAnsi="Times New Roman" w:cs="Times New Roman"/>
          <w:spacing w:val="52"/>
          <w:sz w:val="24"/>
          <w:szCs w:val="24"/>
          <w:u w:val="single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и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США»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ind w:firstLine="59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навыков чтения и перевода «Глобальное потепление и его последствия»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ind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Научные достижения на производстве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. Достижения и инновации в области естественных наук.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ind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lastRenderedPageBreak/>
        <w:t>Контроль навыков чтения и перевода «Лауреаты Нобелевской премии в области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науки и техники».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ind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Отраслевые выставки. Контроль навыков чтения и перевода «Выставки техники,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оборудования».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Участие в отраслевых выставках. Выставки научных проектов.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30409C">
        <w:rPr>
          <w:rFonts w:ascii="Times New Roman" w:eastAsia="Times New Roman" w:hAnsi="Times New Roman" w:cs="Times New Roman"/>
          <w:i/>
          <w:sz w:val="24"/>
          <w:lang w:bidi="ru-RU"/>
        </w:rPr>
        <w:t>Практические занятия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навыков диалогической речи «Экология и защита окружающей среды».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</w:t>
      </w: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чтения и перевода «передовые технологии\»</w:t>
      </w:r>
    </w:p>
    <w:p w:rsidR="0030409C" w:rsidRPr="0030409C" w:rsidRDefault="0030409C" w:rsidP="004A43B9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u w:val="single"/>
          <w:lang w:bidi="ru-RU"/>
        </w:rPr>
        <w:t>Контроль навыков диалогической речи «Передовые технологии в нашей жизни».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Экологические проблемы. Защита окружающе</w:t>
      </w:r>
      <w:r w:rsidR="00763DA1">
        <w:rPr>
          <w:rFonts w:ascii="Times New Roman" w:eastAsia="Times New Roman" w:hAnsi="Times New Roman" w:cs="Times New Roman"/>
          <w:sz w:val="24"/>
          <w:szCs w:val="24"/>
          <w:lang w:bidi="ru-RU"/>
        </w:rPr>
        <w:t>й среды. Безопасность жизнедея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тельности.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i/>
          <w:sz w:val="24"/>
          <w:lang w:bidi="ru-RU"/>
        </w:rPr>
      </w:pPr>
      <w:r w:rsidRPr="0030409C">
        <w:rPr>
          <w:rFonts w:ascii="Times New Roman" w:eastAsia="Times New Roman" w:hAnsi="Times New Roman" w:cs="Times New Roman"/>
          <w:i/>
          <w:sz w:val="24"/>
          <w:lang w:bidi="ru-RU"/>
        </w:rPr>
        <w:t>Ролевые игры</w:t>
      </w:r>
    </w:p>
    <w:p w:rsidR="0030409C" w:rsidRPr="0030409C" w:rsidRDefault="0030409C" w:rsidP="004A43B9">
      <w:pPr>
        <w:widowControl w:val="0"/>
        <w:autoSpaceDE w:val="0"/>
        <w:autoSpaceDN w:val="0"/>
        <w:spacing w:before="60"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Подбор персонала на открытые на предприятии вакансии.</w:t>
      </w:r>
    </w:p>
    <w:p w:rsidR="0030409C" w:rsidRPr="0030409C" w:rsidRDefault="0030409C" w:rsidP="004A43B9">
      <w:pPr>
        <w:widowControl w:val="0"/>
        <w:autoSpaceDE w:val="0"/>
        <w:autoSpaceDN w:val="0"/>
        <w:spacing w:before="1" w:after="0" w:line="240" w:lineRule="auto"/>
        <w:ind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Популярная лекция об открытии/изобретении в</w:t>
      </w:r>
      <w:r w:rsidR="00763DA1">
        <w:rPr>
          <w:rFonts w:ascii="Times New Roman" w:eastAsia="Times New Roman" w:hAnsi="Times New Roman" w:cs="Times New Roman"/>
          <w:sz w:val="24"/>
          <w:szCs w:val="24"/>
          <w:lang w:bidi="ru-RU"/>
        </w:rPr>
        <w:t xml:space="preserve"> области естественных наук. От</w:t>
      </w: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веты на вопросы слушателей.</w:t>
      </w:r>
    </w:p>
    <w:p w:rsidR="0030409C" w:rsidRPr="0030409C" w:rsidRDefault="0030409C" w:rsidP="004A43B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Интервью для экологического журнала: экологический портрет предприятия.</w:t>
      </w:r>
    </w:p>
    <w:p w:rsidR="004A43B9" w:rsidRDefault="0030409C" w:rsidP="004A43B9">
      <w:pPr>
        <w:widowControl w:val="0"/>
        <w:autoSpaceDE w:val="0"/>
        <w:autoSpaceDN w:val="0"/>
        <w:spacing w:after="0" w:line="242" w:lineRule="auto"/>
        <w:ind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30409C">
        <w:rPr>
          <w:rFonts w:ascii="Times New Roman" w:eastAsia="Times New Roman" w:hAnsi="Times New Roman" w:cs="Times New Roman"/>
          <w:sz w:val="24"/>
          <w:szCs w:val="24"/>
          <w:lang w:bidi="ru-RU"/>
        </w:rPr>
        <w:t>На международной специализированной выставке (представление продукции, переговоры с потенциальными клиентами).</w:t>
      </w:r>
      <w:bookmarkStart w:id="21" w:name="_Toc93410280"/>
      <w:bookmarkStart w:id="22" w:name="_Toc95297358"/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4A43B9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rFonts w:ascii="Times New Roman" w:eastAsia="Times New Roman" w:hAnsi="Times New Roman" w:cs="Times New Roman"/>
          <w:sz w:val="24"/>
          <w:szCs w:val="24"/>
          <w:lang w:bidi="ru-RU"/>
        </w:rPr>
      </w:pPr>
    </w:p>
    <w:p w:rsidR="00393435" w:rsidRPr="00C31350" w:rsidRDefault="004A43B9" w:rsidP="004A43B9">
      <w:pPr>
        <w:widowControl w:val="0"/>
        <w:autoSpaceDE w:val="0"/>
        <w:autoSpaceDN w:val="0"/>
        <w:spacing w:after="0" w:line="242" w:lineRule="auto"/>
        <w:ind w:left="794" w:right="773" w:firstLine="280"/>
        <w:rPr>
          <w:b/>
        </w:rPr>
      </w:pPr>
      <w:r>
        <w:rPr>
          <w:b/>
        </w:rPr>
        <w:t xml:space="preserve">                  </w:t>
      </w:r>
      <w:r w:rsidR="00393435" w:rsidRPr="00C31350">
        <w:rPr>
          <w:b/>
        </w:rPr>
        <w:t>3. СТРУКТУРА И СОДЕРЖАНИЕ УЧЕБНОГО ПРЕДМЕТА</w:t>
      </w:r>
      <w:bookmarkEnd w:id="18"/>
      <w:bookmarkEnd w:id="21"/>
      <w:bookmarkEnd w:id="22"/>
    </w:p>
    <w:p w:rsidR="00393435" w:rsidRPr="00D603A9" w:rsidRDefault="00393435" w:rsidP="00C31350">
      <w:pPr>
        <w:pStyle w:val="1"/>
        <w:spacing w:line="30" w:lineRule="atLeast"/>
        <w:contextualSpacing/>
        <w:jc w:val="center"/>
        <w:rPr>
          <w:b/>
        </w:rPr>
      </w:pPr>
    </w:p>
    <w:p w:rsidR="00393435" w:rsidRPr="00C31350" w:rsidRDefault="00393435" w:rsidP="00C31350">
      <w:pPr>
        <w:pStyle w:val="1"/>
        <w:jc w:val="center"/>
        <w:rPr>
          <w:b/>
        </w:rPr>
      </w:pPr>
      <w:bookmarkStart w:id="23" w:name="_Toc84931698"/>
      <w:bookmarkStart w:id="24" w:name="_Toc93410281"/>
      <w:bookmarkStart w:id="25" w:name="_Toc95297359"/>
      <w:r w:rsidRPr="00C31350">
        <w:rPr>
          <w:b/>
        </w:rPr>
        <w:t>3.1. Объем учебного предмета и виды учебной работы</w:t>
      </w:r>
      <w:bookmarkEnd w:id="23"/>
      <w:bookmarkEnd w:id="24"/>
      <w:bookmarkEnd w:id="25"/>
    </w:p>
    <w:p w:rsidR="00393435" w:rsidRPr="00D603A9" w:rsidRDefault="00393435" w:rsidP="00C313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393435" w:rsidRPr="00D603A9" w:rsidTr="00CC74FC">
        <w:trPr>
          <w:trHeight w:val="460"/>
        </w:trPr>
        <w:tc>
          <w:tcPr>
            <w:tcW w:w="7904" w:type="dxa"/>
            <w:shd w:val="clear" w:color="auto" w:fill="auto"/>
          </w:tcPr>
          <w:p w:rsidR="00393435" w:rsidRPr="00D603A9" w:rsidRDefault="00393435" w:rsidP="00CC74FC">
            <w:pPr>
              <w:spacing w:after="0"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393435" w:rsidRPr="00D603A9" w:rsidRDefault="00393435" w:rsidP="00CC74FC">
            <w:pPr>
              <w:spacing w:after="0"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603A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BE1363" w:rsidRPr="00D603A9" w:rsidTr="00CC74FC">
        <w:tc>
          <w:tcPr>
            <w:tcW w:w="7904" w:type="dxa"/>
            <w:shd w:val="clear" w:color="auto" w:fill="auto"/>
          </w:tcPr>
          <w:p w:rsidR="00BE1363" w:rsidRPr="00D603A9" w:rsidRDefault="00BE1363" w:rsidP="00CC74FC">
            <w:pPr>
              <w:spacing w:after="0" w:line="3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6448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  <w:t>Максимальная учебная нагрузка</w:t>
            </w:r>
          </w:p>
        </w:tc>
        <w:tc>
          <w:tcPr>
            <w:tcW w:w="1800" w:type="dxa"/>
            <w:shd w:val="clear" w:color="auto" w:fill="auto"/>
          </w:tcPr>
          <w:p w:rsidR="00BE1363" w:rsidRPr="00D603A9" w:rsidRDefault="00BE1363" w:rsidP="00CC74FC">
            <w:pPr>
              <w:spacing w:after="0"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176</w:t>
            </w:r>
          </w:p>
        </w:tc>
      </w:tr>
      <w:tr w:rsidR="00393435" w:rsidRPr="00D603A9" w:rsidTr="00CC74FC">
        <w:tc>
          <w:tcPr>
            <w:tcW w:w="7904" w:type="dxa"/>
            <w:shd w:val="clear" w:color="auto" w:fill="auto"/>
          </w:tcPr>
          <w:p w:rsidR="00393435" w:rsidRPr="00D603A9" w:rsidRDefault="00393435" w:rsidP="00CC74FC">
            <w:pPr>
              <w:spacing w:after="0" w:line="3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393435" w:rsidRPr="00D603A9" w:rsidRDefault="00BE1363" w:rsidP="00CC74FC">
            <w:pPr>
              <w:spacing w:after="0"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117</w:t>
            </w:r>
          </w:p>
        </w:tc>
      </w:tr>
      <w:tr w:rsidR="00393435" w:rsidRPr="00D603A9" w:rsidTr="00CC74FC">
        <w:tc>
          <w:tcPr>
            <w:tcW w:w="7904" w:type="dxa"/>
            <w:shd w:val="clear" w:color="auto" w:fill="auto"/>
          </w:tcPr>
          <w:p w:rsidR="00393435" w:rsidRPr="00D603A9" w:rsidRDefault="00393435" w:rsidP="00CC74FC">
            <w:pPr>
              <w:spacing w:after="0" w:line="3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393435" w:rsidRPr="00D603A9" w:rsidRDefault="00393435" w:rsidP="00CC74FC">
            <w:pPr>
              <w:spacing w:after="0"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7904" w:type="dxa"/>
            <w:shd w:val="clear" w:color="auto" w:fill="auto"/>
          </w:tcPr>
          <w:p w:rsidR="00393435" w:rsidRPr="00D603A9" w:rsidRDefault="00393435" w:rsidP="00CC74FC">
            <w:pPr>
              <w:spacing w:after="0" w:line="3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393435" w:rsidRPr="00D603A9" w:rsidRDefault="00393435" w:rsidP="00CC74FC">
            <w:pPr>
              <w:spacing w:after="0"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D603A9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117</w:t>
            </w:r>
          </w:p>
        </w:tc>
      </w:tr>
      <w:tr w:rsidR="00393435" w:rsidRPr="00D603A9" w:rsidTr="00CC74FC">
        <w:tc>
          <w:tcPr>
            <w:tcW w:w="7904" w:type="dxa"/>
            <w:shd w:val="clear" w:color="auto" w:fill="auto"/>
          </w:tcPr>
          <w:p w:rsidR="00393435" w:rsidRPr="00D603A9" w:rsidRDefault="00393435" w:rsidP="00CC74FC">
            <w:pPr>
              <w:spacing w:after="0" w:line="30" w:lineRule="atLeast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393435" w:rsidRPr="00D603A9" w:rsidRDefault="00393435" w:rsidP="00CC74FC">
            <w:pPr>
              <w:spacing w:after="0"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03A9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  <w:t>59</w:t>
            </w:r>
          </w:p>
        </w:tc>
      </w:tr>
      <w:tr w:rsidR="00393435" w:rsidRPr="00D603A9" w:rsidTr="00CC74FC">
        <w:trPr>
          <w:trHeight w:val="356"/>
        </w:trPr>
        <w:tc>
          <w:tcPr>
            <w:tcW w:w="9704" w:type="dxa"/>
            <w:gridSpan w:val="2"/>
            <w:shd w:val="clear" w:color="auto" w:fill="auto"/>
          </w:tcPr>
          <w:p w:rsidR="00393435" w:rsidRPr="00D603A9" w:rsidRDefault="00393435" w:rsidP="00CC74FC">
            <w:pPr>
              <w:spacing w:after="0" w:line="30" w:lineRule="atLeast"/>
              <w:contextualSpacing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Промежуточная аттестация в форме экзамена</w:t>
            </w:r>
          </w:p>
        </w:tc>
      </w:tr>
    </w:tbl>
    <w:p w:rsidR="00393435" w:rsidRPr="00D603A9" w:rsidRDefault="00393435" w:rsidP="00393435">
      <w:pPr>
        <w:widowControl w:val="0"/>
        <w:overflowPunct w:val="0"/>
        <w:autoSpaceDE w:val="0"/>
        <w:autoSpaceDN w:val="0"/>
        <w:adjustRightInd w:val="0"/>
        <w:spacing w:after="0" w:line="3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393435" w:rsidRPr="00D603A9" w:rsidSect="00CC74FC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93435" w:rsidRPr="00C31350" w:rsidRDefault="00393435" w:rsidP="00C31350">
      <w:pPr>
        <w:pStyle w:val="1"/>
        <w:rPr>
          <w:rFonts w:eastAsiaTheme="minorEastAsia"/>
          <w:b/>
        </w:rPr>
      </w:pPr>
      <w:bookmarkStart w:id="26" w:name="_Toc84931699"/>
      <w:bookmarkStart w:id="27" w:name="_Toc93410282"/>
      <w:bookmarkStart w:id="28" w:name="_Toc95297360"/>
      <w:r w:rsidRPr="00C31350">
        <w:rPr>
          <w:rFonts w:eastAsiaTheme="minorEastAsia"/>
          <w:b/>
        </w:rPr>
        <w:lastRenderedPageBreak/>
        <w:t xml:space="preserve">3.2. </w:t>
      </w:r>
      <w:r w:rsidR="00CC74FC" w:rsidRPr="00C31350">
        <w:rPr>
          <w:rFonts w:eastAsia="Calibri"/>
          <w:b/>
          <w:spacing w:val="-1"/>
        </w:rPr>
        <w:t>Тематический план</w:t>
      </w:r>
      <w:r w:rsidRPr="00C31350">
        <w:rPr>
          <w:rFonts w:eastAsia="Calibri"/>
          <w:b/>
          <w:spacing w:val="-1"/>
        </w:rPr>
        <w:t xml:space="preserve"> и содержание учебного предмета</w:t>
      </w:r>
      <w:r w:rsidRPr="00C31350">
        <w:rPr>
          <w:rFonts w:eastAsia="Calibri"/>
          <w:b/>
          <w:color w:val="000000"/>
          <w:spacing w:val="-1"/>
        </w:rPr>
        <w:t>, в том числе с учетом рабочей программы воспитания</w:t>
      </w:r>
      <w:bookmarkEnd w:id="26"/>
      <w:bookmarkEnd w:id="27"/>
      <w:bookmarkEnd w:id="28"/>
    </w:p>
    <w:p w:rsidR="00393435" w:rsidRPr="00D603A9" w:rsidRDefault="00393435" w:rsidP="00393435">
      <w:pPr>
        <w:pStyle w:val="1"/>
        <w:spacing w:line="30" w:lineRule="atLeast"/>
        <w:contextualSpacing/>
        <w:jc w:val="both"/>
        <w:rPr>
          <w:rFonts w:eastAsiaTheme="minorEastAsia"/>
          <w:b/>
        </w:rPr>
      </w:pPr>
    </w:p>
    <w:tbl>
      <w:tblPr>
        <w:tblStyle w:val="ad"/>
        <w:tblW w:w="1488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709"/>
        <w:gridCol w:w="8505"/>
        <w:gridCol w:w="1275"/>
        <w:gridCol w:w="1276"/>
      </w:tblGrid>
      <w:tr w:rsidR="00393435" w:rsidRPr="00D603A9" w:rsidTr="00CC74FC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часов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освоения</w:t>
            </w:r>
          </w:p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1 семестр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58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+ 30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1.Введение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tabs>
                <w:tab w:val="left" w:pos="1204"/>
              </w:tabs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C39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Основные звуки английского языка, правила чтения гласных. Основные способы написания слов на основе знаний правил правописания.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Приветствие, прощание, представление себя и других людей в официальной и неофициальной обстановке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Style w:val="7pt"/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Style w:val="7pt"/>
                <w:rFonts w:ascii="Times New Roman" w:hAnsi="Times New Roman" w:cs="Times New Roman"/>
                <w:b w:val="0"/>
                <w:sz w:val="24"/>
                <w:szCs w:val="24"/>
              </w:rPr>
              <w:t>Приветствие, прощание, представление себя и других людей в официальной и неофициальной обстановке.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 Порядок слов в английском предложении.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Входной контроль знаний.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proofErr w:type="gramStart"/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Описание человека (вн</w:t>
            </w:r>
            <w:r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ешность, национальность, образо</w:t>
            </w: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вание, личные качества, род занятий, должность, место работы и др.)</w:t>
            </w:r>
            <w:proofErr w:type="gramEnd"/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Понятие глагола-связки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в настоящем времени. Артикли. Описание внешности людей.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«Мой 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друг». Черты характера.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4.Семья и семейные отношения, домашние обязанности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988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Составление тематического словаря. Расширение потенциального словаря за счёт овладения интернациональной лексикой.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2076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и его функции в предложении.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620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Работа с текстом «Знаменитости и их семьи»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Предложения с оборотом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are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Монологическая и диалогическая речь по теме: «Мои домашние обязанности»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770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Проект «Мое семейное древо».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lastRenderedPageBreak/>
              <w:t>5. Описание жилища и уч</w:t>
            </w:r>
            <w:r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ебного заведения (здание, обста</w:t>
            </w: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новка, условия жизни, техника, оборудование)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учебного материала </w:t>
            </w: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234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тематического словаря.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Исчисляемые и неисчисляемые существительные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Чтение текста «Рабочий день Александра».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1256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. Составление диалогов по теме.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Типы вопросительных предложений</w:t>
            </w:r>
            <w:proofErr w:type="gramStart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Монологическая речь по теме: «Моя квартира. Моя комната»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6. </w:t>
            </w: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Распорядок дня студента техникума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1323"/>
              </w:tabs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Новая лексика по теме. Количественные и порядковые числительные.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1591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Твой рабочий день. Множественное число существительных.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820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Техникум моей мечты. </w:t>
            </w:r>
            <w:proofErr w:type="spellStart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854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Мой техникум. Монологическая речь.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Типы местоимений.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Диалогическая речь по теме. «Распорядок дня»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871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7. Хобби, досуг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1172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03A9">
              <w:rPr>
                <w:rFonts w:ascii="Times New Roman" w:hAnsi="Times New Roman" w:cs="Times New Roman"/>
                <w:bCs/>
                <w:sz w:val="24"/>
                <w:szCs w:val="24"/>
              </w:rPr>
              <w:t>Глаголы</w:t>
            </w:r>
            <w:r w:rsidRPr="00D603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love, Like, Enjoy + infinitive \ </w:t>
            </w:r>
            <w:proofErr w:type="spellStart"/>
            <w:r w:rsidRPr="00D603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Ving</w:t>
            </w:r>
            <w:proofErr w:type="spellEnd"/>
            <w:r w:rsidRPr="00D603A9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1256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Cs/>
                <w:sz w:val="24"/>
                <w:szCs w:val="24"/>
              </w:rPr>
              <w:t>Чтение текста «Занятия и увлечения»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Личные, притяжательные, возвратные местоимения.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диалогов и рассказа по образцу.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Имя прилагательное. Степени сравнения прилагательных.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1892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Cs/>
                <w:sz w:val="24"/>
                <w:szCs w:val="24"/>
              </w:rPr>
              <w:t>Различные виды коллекционирования  книг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2127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Презентация монолога на тему «Мое хобби-изучение иностранных языков»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8. Описание местоположения объекта (адрес, как найти)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Специальные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и общие вопросы.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Названия объектов в городе. Как найти дорогу в городе.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Тул</w:t>
            </w:r>
            <w:proofErr w:type="gramStart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proofErr w:type="gramEnd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мой родной город.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Предлоги места и направления.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Запрос информации, вежливый вопрос в нейтральном и неформальном  стилях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Самое лучшее место на земле.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Тестирование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lastRenderedPageBreak/>
              <w:t>9. Еда, способы приготовления пищи, традиции питания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Новая лексика по теме. Прилагательное. Степени сравнения.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Cs/>
                <w:sz w:val="24"/>
                <w:szCs w:val="24"/>
              </w:rPr>
              <w:t>Британские национальные блюда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Степени сравнения  наречий.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Мое любимое блюдо. </w:t>
            </w:r>
            <w:proofErr w:type="spellStart"/>
            <w:r w:rsidRPr="00D603A9">
              <w:rPr>
                <w:rFonts w:ascii="Times New Roman" w:hAnsi="Times New Roman" w:cs="Times New Roman"/>
                <w:bCs/>
                <w:sz w:val="24"/>
                <w:szCs w:val="24"/>
              </w:rPr>
              <w:t>Аудирование</w:t>
            </w:r>
            <w:proofErr w:type="spellEnd"/>
            <w:r w:rsidRPr="00D603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текста.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Личные и неличные формы глагола.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Русская национальная кухня.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Защита проекта «Кухни народов мира»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10. Физкультура и спорт, здоровый образ жизни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279"/>
              </w:tabs>
              <w:spacing w:line="3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Правильные и неправильные глаголы.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Новая лексика по теме «Физкультура и спорт»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Распространенные и нераспространенные предложения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Олимпийские игры. История возникновения.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Cs/>
                <w:sz w:val="24"/>
                <w:szCs w:val="24"/>
              </w:rPr>
              <w:t>Командные и индивидуальные виды спорта.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rPr>
          <w:trHeight w:val="276"/>
        </w:trPr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Любимые виды спорта.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 упражнения.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11. Экскурсии и путешествия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Новая лексика по теме.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2407"/>
              </w:tabs>
              <w:spacing w:line="3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упражнения.</w:t>
            </w:r>
            <w:r w:rsidRPr="00D603A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Предлоги времени и места.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2515"/>
              </w:tabs>
              <w:spacing w:line="30" w:lineRule="atLeast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Cs/>
                <w:sz w:val="24"/>
                <w:szCs w:val="24"/>
              </w:rPr>
              <w:t>Достопримечательности родного края и города.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Настоящее простое время.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rPr>
          <w:trHeight w:val="2018"/>
        </w:trPr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4D1EFF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1EFF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Внеаудиторная самостоятельная работа студентов:</w:t>
            </w:r>
          </w:p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упражнения;</w:t>
            </w:r>
          </w:p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Составление диалогов;</w:t>
            </w:r>
          </w:p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Составление памяток;</w:t>
            </w:r>
          </w:p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информационного материала;</w:t>
            </w:r>
          </w:p>
          <w:p w:rsidR="00393435" w:rsidRPr="004D1EFF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Подготовка к презентациям индивидуальных проектов (сбор, систематизация, изучение и оформление материала, репетиции) и </w:t>
            </w:r>
            <w:proofErr w:type="spellStart"/>
            <w:proofErr w:type="gramStart"/>
            <w:r w:rsidRPr="00D603A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4D1EFF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1EFF">
              <w:rPr>
                <w:rFonts w:ascii="Times New Roman" w:hAnsi="Times New Roman" w:cs="Times New Roman"/>
                <w:i/>
                <w:sz w:val="24"/>
                <w:szCs w:val="24"/>
              </w:rPr>
              <w:t>30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2 </w:t>
            </w: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семестр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59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+ 29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путешествий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279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Конструкция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«to be going to do </w:t>
            </w:r>
            <w:proofErr w:type="spellStart"/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smth</w:t>
            </w:r>
            <w:proofErr w:type="spellEnd"/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344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lastRenderedPageBreak/>
              <w:t>12. Россия, ее национальные символы, государственное и политическое устройство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Понимающее чтение  «Россия», Колесникова «Английский язык для менеджеров», стр. 141-143., упр. 5 стр. 145.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Понятие инфинитива, случаи употребления инфинитива с частицей «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tr-TR"/>
              </w:rPr>
              <w:t>to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»  и без. Выполнение грамматических упражнений.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rPr>
          <w:trHeight w:val="676"/>
        </w:trPr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о </w:t>
            </w:r>
            <w:proofErr w:type="gramStart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стереотипах</w:t>
            </w:r>
            <w:proofErr w:type="gramEnd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о России, видео о русском национальном характере, чтение и 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евод текста « Русский характер»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Лексико-грамматические упражнения.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История возникновения Российского государства. Государственная символика.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Правовые институты России. Герундий и способы перевода на русский язык.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Культурные и национальные традиции России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13. Англоговорящие страны, географическое положение, климат, флора и фауна, национальные символы, г</w:t>
            </w:r>
            <w:r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осудар</w:t>
            </w: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Гимн, флаг и основные составляющие части Великобритании.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</w:t>
            </w:r>
            <w:proofErr w:type="spellStart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видеогида</w:t>
            </w:r>
            <w:proofErr w:type="spellEnd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по Лондону, изучение названий на английском языке, составление конспекта видео, написание теста по просмотренному видео.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Дифференциальные признаки глаголов в прошедшем времени.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rPr>
          <w:trHeight w:val="217"/>
        </w:trPr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США. Уклад жизни, традиции, национальные праздники</w:t>
            </w: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Предложения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союзами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neither…nor, either…or.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еографическое положение Канады.</w:t>
            </w:r>
          </w:p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Сложноподчиненные предложения с союзами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for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till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until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as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though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Зачетная работа по разделу «Англоязычные страны»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90E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Научно-технический прогресс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1356"/>
              </w:tabs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Изобретения 19 века 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кино, автомобиль, фотография, телефон.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Настоящее длительное и совершенное время.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860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Изобретатели 19 века.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688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Изобретения 20 века</w:t>
            </w:r>
            <w:r w:rsidR="006011DB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пылесос, конвейер, телевизор, компьютер.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Инфинитивные  конструкции.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Электробытовые приборы на кухне.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Защита проекта «Великие изобретатели»</w:t>
            </w:r>
          </w:p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lastRenderedPageBreak/>
              <w:t>15. Человек и природа, экологические проблемы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Введение  новой лексики по теме. Чтение и перевод текста «Экологические проблемы». Выполнение лексических упражнений.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Прошедшее простое время. Прошедшее длительное время.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Просмотр видео по созданию и деятельности Гринпис.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Словообразование с помощью суффиксов.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Монолог на тему «Экологические проблемы»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Работа в парах, составление диалогов, отработка вежливых фраз-клише.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Тестирование.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16. Физические и природные явления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Понимающее чтение текста </w:t>
            </w:r>
            <w:r w:rsidRPr="00D603A9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«Физические явления».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0" w:lineRule="atLeast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D603A9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«Химические вещества и явления»  введение лексики.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Прошедшее совершенное время.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0" w:lineRule="atLeast"/>
              <w:contextualSpacing/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</w:pPr>
            <w:r w:rsidRPr="00D603A9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«Влияние физических явлений на работу повара» монологическая речь по теме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Страдательный залог.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Природные катаклизмы и борьба с ними.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Понимающее чтение текста об экологии.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17. Экологические проблемы. Защита окружающей среды. Безопасность жизнедеятельности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uppressAutoHyphens/>
              <w:spacing w:line="30" w:lineRule="atLeast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D603A9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Введение новой лексики. Рассказ об экологических проблемах. Защита окружающей среды.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Будущее простое время.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Безопасность жизнедеятельности. 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Составление диалогов по теме.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Интервью для экологического журнала: экологический портрет предприятия.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Согласование времен.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0" w:lineRule="atLeast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D603A9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Монологическая речь по теме: «</w:t>
            </w:r>
            <w:r w:rsidRPr="00D603A9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Влияние пищевой промышленности на окружающую среду</w:t>
            </w:r>
            <w:r w:rsidRPr="00D603A9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C39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 </w:t>
            </w: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Достижения и инновации в области естественных наук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318"/>
              </w:tabs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center" w:pos="4677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right" w:pos="9355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30" w:lineRule="atLeast"/>
              <w:contextualSpacing/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D603A9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 xml:space="preserve">Современные технологии в промышленности. 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–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Past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ar-SA"/>
              </w:rPr>
              <w:t>Технологическое оборудование</w:t>
            </w:r>
            <w:r w:rsidRPr="00D603A9">
              <w:rPr>
                <w:rFonts w:ascii="Times New Roman" w:hAnsi="Times New Roman" w:cs="Times New Roman"/>
                <w:kern w:val="2"/>
                <w:sz w:val="24"/>
                <w:szCs w:val="24"/>
                <w:lang w:eastAsia="ar-SA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Социальное и экономическое развитие отрасли.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Предложение и спрос на услуги общественного питания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Планирование потребностей предприятий общественного питания.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защита проекта «Бизнес-план предприятия»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0C390E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90E">
              <w:rPr>
                <w:rStyle w:val="7pt"/>
                <w:rFonts w:ascii="Times New Roman" w:hAnsi="Times New Roman" w:cs="Times New Roman"/>
                <w:sz w:val="24"/>
                <w:szCs w:val="24"/>
              </w:rPr>
              <w:t>19. Участие в отраслевых выставках</w:t>
            </w: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 практических занятий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1276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«Студенческий ПИР»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Конкурс «Молодые профессионалы»  </w:t>
            </w:r>
            <w:proofErr w:type="spellStart"/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WorldSkills</w:t>
            </w:r>
            <w:proofErr w:type="spellEnd"/>
            <w:r w:rsidRPr="00D603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03A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Russia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Открытый Чемпионат Москвы по кулинарному искусству и сервису среди юниоров.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Повторение  грамматического материала.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Обобщение лексических и грамматических знаний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Повторение тематической лексики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c>
          <w:tcPr>
            <w:tcW w:w="31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Подготовка к экзамену.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rPr>
          <w:trHeight w:val="1950"/>
        </w:trPr>
        <w:tc>
          <w:tcPr>
            <w:tcW w:w="31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4D1EFF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1EFF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>Внеаудиторная самостоятельная работа студентов</w:t>
            </w:r>
          </w:p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</w:t>
            </w: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грамматические упражнения;</w:t>
            </w:r>
          </w:p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Составление диалогов;</w:t>
            </w:r>
          </w:p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Составление памяток;</w:t>
            </w:r>
          </w:p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z w:val="24"/>
                <w:szCs w:val="24"/>
              </w:rPr>
              <w:t>Представление информационного материала;</w:t>
            </w:r>
          </w:p>
          <w:p w:rsidR="00393435" w:rsidRPr="004D1EFF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Подготовка к презентациям индивидуальных проектов (сбор, систематизация, изучение и оформление материала, репетиции) и </w:t>
            </w:r>
            <w:proofErr w:type="spellStart"/>
            <w:proofErr w:type="gramStart"/>
            <w:r w:rsidRPr="00D603A9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4D1EFF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D1EFF">
              <w:rPr>
                <w:rFonts w:ascii="Times New Roman" w:hAnsi="Times New Roman" w:cs="Times New Roman"/>
                <w:i/>
                <w:sz w:val="24"/>
                <w:szCs w:val="24"/>
              </w:rPr>
              <w:t>29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rPr>
          <w:trHeight w:val="321"/>
        </w:trPr>
        <w:tc>
          <w:tcPr>
            <w:tcW w:w="311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176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RPr="00D603A9" w:rsidTr="00CC74FC">
        <w:trPr>
          <w:trHeight w:val="321"/>
        </w:trPr>
        <w:tc>
          <w:tcPr>
            <w:tcW w:w="1233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03A9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12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93435" w:rsidRPr="00D603A9" w:rsidRDefault="00393435" w:rsidP="00CC74FC">
            <w:pPr>
              <w:spacing w:line="30" w:lineRule="atLeast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93435" w:rsidRPr="00D603A9" w:rsidRDefault="00393435" w:rsidP="00393435">
      <w:pPr>
        <w:widowControl w:val="0"/>
        <w:overflowPunct w:val="0"/>
        <w:autoSpaceDE w:val="0"/>
        <w:autoSpaceDN w:val="0"/>
        <w:adjustRightInd w:val="0"/>
        <w:spacing w:after="0" w:line="3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435" w:rsidRPr="00D603A9" w:rsidRDefault="00393435" w:rsidP="00393435">
      <w:pPr>
        <w:widowControl w:val="0"/>
        <w:overflowPunct w:val="0"/>
        <w:autoSpaceDE w:val="0"/>
        <w:autoSpaceDN w:val="0"/>
        <w:adjustRightInd w:val="0"/>
        <w:spacing w:after="0" w:line="30" w:lineRule="atLeast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93435" w:rsidRPr="00D603A9" w:rsidRDefault="00393435" w:rsidP="00393435">
      <w:pPr>
        <w:widowControl w:val="0"/>
        <w:overflowPunct w:val="0"/>
        <w:autoSpaceDE w:val="0"/>
        <w:autoSpaceDN w:val="0"/>
        <w:adjustRightInd w:val="0"/>
        <w:spacing w:after="0" w:line="30" w:lineRule="atLeast"/>
        <w:contextualSpacing/>
        <w:jc w:val="both"/>
        <w:rPr>
          <w:rFonts w:ascii="Times New Roman" w:hAnsi="Times New Roman" w:cs="Times New Roman"/>
          <w:sz w:val="24"/>
          <w:szCs w:val="24"/>
        </w:rPr>
        <w:sectPr w:rsidR="00393435" w:rsidRPr="00D603A9" w:rsidSect="00CC74F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393435" w:rsidRPr="00C31350" w:rsidRDefault="00393435" w:rsidP="00C31350">
      <w:pPr>
        <w:pStyle w:val="1"/>
        <w:jc w:val="center"/>
        <w:rPr>
          <w:b/>
          <w:caps/>
        </w:rPr>
      </w:pPr>
      <w:bookmarkStart w:id="29" w:name="_Toc84931700"/>
      <w:bookmarkStart w:id="30" w:name="_Toc93410283"/>
      <w:bookmarkStart w:id="31" w:name="_Toc95297361"/>
      <w:r w:rsidRPr="00C31350">
        <w:rPr>
          <w:b/>
          <w:caps/>
        </w:rPr>
        <w:lastRenderedPageBreak/>
        <w:t xml:space="preserve">4. условия реализации программы </w:t>
      </w:r>
      <w:bookmarkEnd w:id="29"/>
      <w:bookmarkEnd w:id="30"/>
      <w:r w:rsidR="005C69F9">
        <w:rPr>
          <w:b/>
          <w:caps/>
        </w:rPr>
        <w:t>учебного предмета</w:t>
      </w:r>
      <w:bookmarkEnd w:id="31"/>
    </w:p>
    <w:p w:rsidR="00393435" w:rsidRDefault="00393435" w:rsidP="00C31350">
      <w:pPr>
        <w:pStyle w:val="1"/>
        <w:spacing w:line="30" w:lineRule="atLeast"/>
        <w:contextualSpacing/>
        <w:jc w:val="center"/>
        <w:rPr>
          <w:b/>
        </w:rPr>
      </w:pPr>
      <w:bookmarkStart w:id="32" w:name="_Toc84931701"/>
    </w:p>
    <w:p w:rsidR="00393435" w:rsidRPr="00C31350" w:rsidRDefault="00393435" w:rsidP="00C31350">
      <w:pPr>
        <w:pStyle w:val="1"/>
        <w:jc w:val="center"/>
        <w:rPr>
          <w:b/>
          <w:sz w:val="22"/>
          <w:szCs w:val="22"/>
        </w:rPr>
      </w:pPr>
      <w:bookmarkStart w:id="33" w:name="_Toc93410284"/>
      <w:bookmarkStart w:id="34" w:name="_Toc95297362"/>
      <w:r w:rsidRPr="00C31350">
        <w:rPr>
          <w:b/>
          <w:sz w:val="22"/>
          <w:szCs w:val="22"/>
        </w:rPr>
        <w:t xml:space="preserve">4.1. </w:t>
      </w:r>
      <w:r w:rsidRPr="00C31350">
        <w:rPr>
          <w:b/>
          <w:bCs/>
          <w:sz w:val="22"/>
          <w:szCs w:val="22"/>
        </w:rPr>
        <w:t>Требования к материально-техническому обеспечению</w:t>
      </w:r>
      <w:bookmarkEnd w:id="32"/>
      <w:bookmarkEnd w:id="33"/>
      <w:bookmarkEnd w:id="34"/>
    </w:p>
    <w:p w:rsidR="004B76B8" w:rsidRPr="00D246F5" w:rsidRDefault="004B76B8" w:rsidP="004B76B8">
      <w:pPr>
        <w:widowControl w:val="0"/>
        <w:spacing w:after="0" w:line="240" w:lineRule="auto"/>
        <w:ind w:left="112"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proofErr w:type="gramStart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Оборудование учебного кабинета: учебная мебель: стол ученический 2-х местный – 12 шт., стул ученический – 24 шт.; доска школьная; рабочее место преподавателя: стол письменный с одной тумбой, стул;  шкафы для наглядных пособий и литературы – 3 шт.; стол письменный; телевизор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LCD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LG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; облучатель </w:t>
      </w:r>
      <w:proofErr w:type="spellStart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рециркулятор</w:t>
      </w:r>
      <w:proofErr w:type="spellEnd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бактерицидный; дидактические материалы; материалы по диагностике качества обучения; комплекты учебно-методической документации по предмету;</w:t>
      </w:r>
      <w:proofErr w:type="gramEnd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ноутбук</w:t>
      </w:r>
      <w:r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с лицензионным программным обеспечением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Windows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7;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Microsoft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val="en-US" w:eastAsia="en-US"/>
        </w:rPr>
        <w:t>Office</w:t>
      </w: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, имеющий выход в сеть Интернет.</w:t>
      </w:r>
    </w:p>
    <w:p w:rsidR="004B76B8" w:rsidRPr="00D246F5" w:rsidRDefault="004B76B8" w:rsidP="004B76B8">
      <w:pPr>
        <w:widowControl w:val="0"/>
        <w:spacing w:after="0" w:line="240" w:lineRule="auto"/>
        <w:ind w:left="112"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en-US"/>
        </w:rPr>
      </w:pPr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Для выполнения </w:t>
      </w:r>
      <w:proofErr w:type="gramStart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индивидуальных проектов</w:t>
      </w:r>
      <w:proofErr w:type="gramEnd"/>
      <w:r w:rsidRPr="00D246F5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 xml:space="preserve"> – читальный зал библиотеки с выходом в сеть Интернет.</w:t>
      </w:r>
    </w:p>
    <w:p w:rsidR="00393435" w:rsidRPr="00D603A9" w:rsidRDefault="00393435" w:rsidP="00393435">
      <w:pPr>
        <w:pStyle w:val="5"/>
        <w:shd w:val="clear" w:color="auto" w:fill="auto"/>
        <w:spacing w:before="0" w:line="30" w:lineRule="atLeast"/>
        <w:ind w:firstLine="720"/>
        <w:contextualSpacing/>
        <w:jc w:val="both"/>
        <w:rPr>
          <w:sz w:val="24"/>
          <w:szCs w:val="24"/>
        </w:rPr>
      </w:pPr>
      <w:r w:rsidRPr="00D603A9">
        <w:rPr>
          <w:sz w:val="24"/>
          <w:szCs w:val="24"/>
        </w:rPr>
        <w:t>Помещение кабинета удовлетворяет</w:t>
      </w:r>
      <w:r>
        <w:rPr>
          <w:sz w:val="24"/>
          <w:szCs w:val="24"/>
        </w:rPr>
        <w:t xml:space="preserve"> требованиям Санитарно-эпидемио</w:t>
      </w:r>
      <w:r w:rsidRPr="00D603A9">
        <w:rPr>
          <w:sz w:val="24"/>
          <w:szCs w:val="24"/>
        </w:rPr>
        <w:t>логических правил и нормативов (СанПиН 2.4.2 № 178-02) и оснащено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93435" w:rsidRPr="00D603A9" w:rsidRDefault="00393435" w:rsidP="00393435">
      <w:pPr>
        <w:pStyle w:val="5"/>
        <w:shd w:val="clear" w:color="auto" w:fill="auto"/>
        <w:spacing w:before="0" w:line="30" w:lineRule="atLeast"/>
        <w:ind w:firstLine="720"/>
        <w:contextualSpacing/>
        <w:jc w:val="both"/>
        <w:rPr>
          <w:sz w:val="24"/>
          <w:szCs w:val="24"/>
        </w:rPr>
      </w:pPr>
      <w:r w:rsidRPr="00D603A9">
        <w:rPr>
          <w:sz w:val="24"/>
          <w:szCs w:val="24"/>
        </w:rPr>
        <w:t>В процессе освоения программы учебного предмета «Иностранный (английский язык)» студенты должны иметь возможность доступа к электронным учебным материалам по английскому языку, имеющимся в свободном доступе в сети Интернет (электронные книги, практикумы, тесты, материалы ЕГЭ и др.)</w:t>
      </w:r>
      <w:bookmarkStart w:id="35" w:name="bookmark7"/>
    </w:p>
    <w:p w:rsidR="00393435" w:rsidRPr="00D603A9" w:rsidRDefault="00393435" w:rsidP="00393435">
      <w:pPr>
        <w:pStyle w:val="5"/>
        <w:shd w:val="clear" w:color="auto" w:fill="auto"/>
        <w:spacing w:before="0" w:line="30" w:lineRule="atLeast"/>
        <w:ind w:firstLine="720"/>
        <w:contextualSpacing/>
        <w:jc w:val="both"/>
        <w:rPr>
          <w:sz w:val="24"/>
          <w:szCs w:val="24"/>
        </w:rPr>
      </w:pPr>
    </w:p>
    <w:p w:rsidR="00393435" w:rsidRPr="00C31350" w:rsidRDefault="00393435" w:rsidP="00C31350">
      <w:pPr>
        <w:pStyle w:val="1"/>
        <w:jc w:val="center"/>
        <w:rPr>
          <w:b/>
        </w:rPr>
      </w:pPr>
      <w:bookmarkStart w:id="36" w:name="_Toc84931702"/>
      <w:bookmarkStart w:id="37" w:name="_Toc93410285"/>
      <w:bookmarkStart w:id="38" w:name="_Toc95297363"/>
      <w:r w:rsidRPr="00C31350">
        <w:rPr>
          <w:b/>
        </w:rPr>
        <w:t>4.2. Информационное обеспечение обучения</w:t>
      </w:r>
      <w:bookmarkEnd w:id="36"/>
      <w:bookmarkEnd w:id="37"/>
      <w:bookmarkEnd w:id="38"/>
    </w:p>
    <w:bookmarkEnd w:id="35"/>
    <w:p w:rsidR="00393435" w:rsidRPr="00D603A9" w:rsidRDefault="00393435" w:rsidP="00393435">
      <w:pPr>
        <w:pStyle w:val="Standard"/>
        <w:tabs>
          <w:tab w:val="left" w:pos="1023"/>
        </w:tabs>
        <w:spacing w:line="30" w:lineRule="atLeast"/>
        <w:ind w:firstLine="720"/>
        <w:contextualSpacing/>
        <w:jc w:val="both"/>
        <w:rPr>
          <w:rFonts w:ascii="Times New Roman" w:eastAsia="Times New Roman" w:hAnsi="Times New Roman" w:cs="Times New Roman"/>
          <w:b/>
          <w:lang w:val="ru-RU"/>
        </w:rPr>
      </w:pPr>
      <w:r w:rsidRPr="00D603A9">
        <w:rPr>
          <w:rFonts w:ascii="Times New Roman" w:eastAsia="Times New Roman" w:hAnsi="Times New Roman" w:cs="Times New Roman"/>
          <w:b/>
          <w:lang w:val="ru-RU"/>
        </w:rPr>
        <w:t>Основная литература:</w:t>
      </w:r>
    </w:p>
    <w:p w:rsidR="00F00D6D" w:rsidRPr="00F00D6D" w:rsidRDefault="00F00D6D" w:rsidP="004D1368">
      <w:pPr>
        <w:pStyle w:val="Standard"/>
        <w:numPr>
          <w:ilvl w:val="2"/>
          <w:numId w:val="1"/>
        </w:numPr>
        <w:ind w:firstLine="426"/>
        <w:rPr>
          <w:rFonts w:ascii="Times New Roman" w:hAnsi="Times New Roman" w:cs="Times New Roman"/>
          <w:color w:val="000000"/>
          <w:lang w:val="ru-RU"/>
        </w:rPr>
      </w:pPr>
      <w:r w:rsidRPr="00F00D6D">
        <w:rPr>
          <w:rFonts w:ascii="Times New Roman" w:hAnsi="Times New Roman" w:cs="Times New Roman"/>
          <w:color w:val="000000"/>
          <w:lang w:val="ru-RU"/>
        </w:rPr>
        <w:t>Афанасьева О.В. Английский язык. 10 класс: учебник /О.В. Афанасьева, Д. Дули, И.В. Михеева и др. – М.: Просвещение, 2019. – 280 с.: ил. Афанасьева О.В. Английский язык. 11 класс: учебник. /. О.В. Афанасьева – М.: Просвещение, 2019</w:t>
      </w:r>
    </w:p>
    <w:p w:rsidR="00F00D6D" w:rsidRPr="00F00D6D" w:rsidRDefault="00F00D6D" w:rsidP="004D1368">
      <w:pPr>
        <w:pStyle w:val="Standard"/>
        <w:numPr>
          <w:ilvl w:val="2"/>
          <w:numId w:val="1"/>
        </w:numPr>
        <w:ind w:firstLine="426"/>
        <w:rPr>
          <w:rFonts w:ascii="Times New Roman" w:hAnsi="Times New Roman" w:cs="Times New Roman"/>
          <w:color w:val="000000"/>
          <w:lang w:val="ru-RU"/>
        </w:rPr>
      </w:pPr>
      <w:r w:rsidRPr="00F00D6D">
        <w:rPr>
          <w:rFonts w:ascii="Times New Roman" w:hAnsi="Times New Roman" w:cs="Times New Roman"/>
          <w:color w:val="000000"/>
          <w:lang w:val="ru-RU"/>
        </w:rPr>
        <w:t>Афанасьева О.В.. Английский язык. 11 класс: учебник /О.В. Афанасьева, Д. Дули, И.В. Михеева и др. – М.: Просвещение, 2019. – М.: Просвещение, 2019. – 256 с.: ил.</w:t>
      </w:r>
    </w:p>
    <w:p w:rsidR="00393435" w:rsidRDefault="00393435" w:rsidP="00393435">
      <w:pPr>
        <w:pStyle w:val="Standard"/>
        <w:tabs>
          <w:tab w:val="left" w:pos="1004"/>
        </w:tabs>
        <w:spacing w:line="30" w:lineRule="atLeast"/>
        <w:ind w:firstLine="720"/>
        <w:contextualSpacing/>
        <w:jc w:val="both"/>
        <w:rPr>
          <w:rStyle w:val="a5"/>
          <w:rFonts w:eastAsia="SimSun"/>
          <w:b/>
          <w:i w:val="0"/>
          <w:lang w:val="ru-RU"/>
        </w:rPr>
      </w:pPr>
    </w:p>
    <w:p w:rsidR="00393435" w:rsidRPr="00D603A9" w:rsidRDefault="00393435" w:rsidP="00393435">
      <w:pPr>
        <w:pStyle w:val="Standard"/>
        <w:tabs>
          <w:tab w:val="left" w:pos="1004"/>
        </w:tabs>
        <w:spacing w:line="30" w:lineRule="atLeast"/>
        <w:ind w:firstLine="720"/>
        <w:contextualSpacing/>
        <w:jc w:val="both"/>
        <w:rPr>
          <w:rFonts w:ascii="Times New Roman" w:hAnsi="Times New Roman" w:cs="Times New Roman"/>
          <w:i/>
          <w:lang w:val="ru-RU"/>
        </w:rPr>
      </w:pPr>
      <w:r w:rsidRPr="00D603A9">
        <w:rPr>
          <w:rStyle w:val="a5"/>
          <w:rFonts w:eastAsia="SimSun"/>
          <w:b/>
          <w:i w:val="0"/>
          <w:lang w:val="ru-RU"/>
        </w:rPr>
        <w:t>Дополнительная литература:</w:t>
      </w:r>
    </w:p>
    <w:p w:rsidR="00393435" w:rsidRPr="00D603A9" w:rsidRDefault="00F00D6D" w:rsidP="004D1368">
      <w:pPr>
        <w:pStyle w:val="5"/>
        <w:numPr>
          <w:ilvl w:val="0"/>
          <w:numId w:val="19"/>
        </w:numPr>
        <w:shd w:val="clear" w:color="auto" w:fill="auto"/>
        <w:tabs>
          <w:tab w:val="left" w:pos="1004"/>
        </w:tabs>
        <w:spacing w:before="0" w:line="30" w:lineRule="atLeast"/>
        <w:ind w:left="0" w:firstLine="360"/>
        <w:contextualSpacing/>
        <w:jc w:val="both"/>
        <w:rPr>
          <w:sz w:val="24"/>
          <w:szCs w:val="24"/>
        </w:rPr>
      </w:pPr>
      <w:proofErr w:type="spellStart"/>
      <w:r>
        <w:rPr>
          <w:color w:val="000000"/>
          <w:sz w:val="24"/>
          <w:szCs w:val="24"/>
        </w:rPr>
        <w:t>Безкоровайная</w:t>
      </w:r>
      <w:proofErr w:type="spellEnd"/>
      <w:r>
        <w:rPr>
          <w:color w:val="000000"/>
          <w:sz w:val="24"/>
          <w:szCs w:val="24"/>
        </w:rPr>
        <w:t xml:space="preserve"> Г.Т. </w:t>
      </w:r>
      <w:r w:rsidR="00393435" w:rsidRPr="00D603A9">
        <w:rPr>
          <w:color w:val="000000"/>
          <w:sz w:val="24"/>
          <w:szCs w:val="24"/>
          <w:lang w:val="en-US"/>
        </w:rPr>
        <w:t>Planet</w:t>
      </w:r>
      <w:r w:rsidR="00393435" w:rsidRPr="00D603A9">
        <w:rPr>
          <w:color w:val="000000"/>
          <w:sz w:val="24"/>
          <w:szCs w:val="24"/>
        </w:rPr>
        <w:t xml:space="preserve"> </w:t>
      </w:r>
      <w:r w:rsidR="00393435" w:rsidRPr="00D603A9">
        <w:rPr>
          <w:color w:val="000000"/>
          <w:sz w:val="24"/>
          <w:szCs w:val="24"/>
          <w:lang w:val="en-US"/>
        </w:rPr>
        <w:t>of</w:t>
      </w:r>
      <w:r w:rsidR="00393435" w:rsidRPr="00D603A9">
        <w:rPr>
          <w:color w:val="000000"/>
          <w:sz w:val="24"/>
          <w:szCs w:val="24"/>
        </w:rPr>
        <w:t xml:space="preserve"> </w:t>
      </w:r>
      <w:r w:rsidR="00393435" w:rsidRPr="00D603A9">
        <w:rPr>
          <w:color w:val="000000"/>
          <w:sz w:val="24"/>
          <w:szCs w:val="24"/>
          <w:lang w:val="en-US"/>
        </w:rPr>
        <w:t>English</w:t>
      </w:r>
      <w:r w:rsidR="00393435" w:rsidRPr="00D603A9">
        <w:rPr>
          <w:color w:val="000000"/>
          <w:sz w:val="24"/>
          <w:szCs w:val="24"/>
        </w:rPr>
        <w:t xml:space="preserve">: учебник / Г.Т. </w:t>
      </w:r>
      <w:proofErr w:type="spellStart"/>
      <w:r w:rsidR="00393435" w:rsidRPr="00D603A9">
        <w:rPr>
          <w:color w:val="000000"/>
          <w:sz w:val="24"/>
          <w:szCs w:val="24"/>
        </w:rPr>
        <w:t>Безкоровайная</w:t>
      </w:r>
      <w:proofErr w:type="spellEnd"/>
      <w:r w:rsidR="00393435" w:rsidRPr="00D603A9">
        <w:rPr>
          <w:color w:val="000000"/>
          <w:sz w:val="24"/>
          <w:szCs w:val="24"/>
        </w:rPr>
        <w:t xml:space="preserve">, Н.И. Соколова, Е.А. </w:t>
      </w:r>
      <w:proofErr w:type="spellStart"/>
      <w:r w:rsidR="00393435" w:rsidRPr="00D603A9">
        <w:rPr>
          <w:color w:val="000000"/>
          <w:sz w:val="24"/>
          <w:szCs w:val="24"/>
        </w:rPr>
        <w:t>Койранская</w:t>
      </w:r>
      <w:proofErr w:type="spellEnd"/>
      <w:r w:rsidR="00393435" w:rsidRPr="00D603A9">
        <w:rPr>
          <w:color w:val="000000"/>
          <w:sz w:val="24"/>
          <w:szCs w:val="24"/>
        </w:rPr>
        <w:t xml:space="preserve">, Г.В. </w:t>
      </w:r>
      <w:proofErr w:type="spellStart"/>
      <w:r w:rsidR="00393435" w:rsidRPr="00D603A9">
        <w:rPr>
          <w:color w:val="000000"/>
          <w:sz w:val="24"/>
          <w:szCs w:val="24"/>
        </w:rPr>
        <w:t>Лаврик</w:t>
      </w:r>
      <w:proofErr w:type="spellEnd"/>
      <w:r w:rsidR="00393435" w:rsidRPr="00D603A9">
        <w:rPr>
          <w:color w:val="000000"/>
          <w:sz w:val="24"/>
          <w:szCs w:val="24"/>
        </w:rPr>
        <w:t xml:space="preserve"> – М.: Академия, 2020.</w:t>
      </w:r>
      <w:r w:rsidR="00393435" w:rsidRPr="004D1EFF">
        <w:rPr>
          <w:rFonts w:eastAsiaTheme="minorEastAsia"/>
          <w:color w:val="000000"/>
          <w:sz w:val="22"/>
          <w:szCs w:val="22"/>
        </w:rPr>
        <w:t xml:space="preserve"> </w:t>
      </w:r>
      <w:r w:rsidR="00393435" w:rsidRPr="004D1EFF">
        <w:rPr>
          <w:color w:val="000000"/>
          <w:sz w:val="24"/>
          <w:szCs w:val="24"/>
        </w:rPr>
        <w:t>–</w:t>
      </w:r>
      <w:r>
        <w:rPr>
          <w:color w:val="000000"/>
          <w:sz w:val="24"/>
          <w:szCs w:val="24"/>
        </w:rPr>
        <w:t xml:space="preserve"> </w:t>
      </w:r>
      <w:r w:rsidR="00393435" w:rsidRPr="00D603A9">
        <w:rPr>
          <w:color w:val="000000"/>
          <w:sz w:val="24"/>
          <w:szCs w:val="24"/>
        </w:rPr>
        <w:t>256 с.: ил.</w:t>
      </w:r>
    </w:p>
    <w:p w:rsidR="00393435" w:rsidRPr="00D603A9" w:rsidRDefault="00393435" w:rsidP="004D1368">
      <w:pPr>
        <w:pStyle w:val="5"/>
        <w:numPr>
          <w:ilvl w:val="0"/>
          <w:numId w:val="19"/>
        </w:numPr>
        <w:shd w:val="clear" w:color="auto" w:fill="auto"/>
        <w:tabs>
          <w:tab w:val="left" w:pos="1004"/>
        </w:tabs>
        <w:spacing w:before="0" w:line="30" w:lineRule="atLeast"/>
        <w:ind w:left="0" w:firstLine="360"/>
        <w:contextualSpacing/>
        <w:jc w:val="both"/>
        <w:rPr>
          <w:sz w:val="24"/>
          <w:szCs w:val="24"/>
        </w:rPr>
      </w:pPr>
      <w:proofErr w:type="spellStart"/>
      <w:r w:rsidRPr="00D603A9">
        <w:rPr>
          <w:color w:val="000000"/>
          <w:sz w:val="24"/>
          <w:szCs w:val="24"/>
        </w:rPr>
        <w:t>Лаврик</w:t>
      </w:r>
      <w:proofErr w:type="spellEnd"/>
      <w:r w:rsidRPr="00D603A9">
        <w:rPr>
          <w:color w:val="000000"/>
          <w:sz w:val="24"/>
          <w:szCs w:val="24"/>
        </w:rPr>
        <w:t xml:space="preserve"> Г.В. </w:t>
      </w:r>
      <w:r w:rsidRPr="00D603A9">
        <w:rPr>
          <w:color w:val="000000"/>
          <w:sz w:val="24"/>
          <w:szCs w:val="24"/>
          <w:lang w:val="en-US"/>
        </w:rPr>
        <w:t>Planet</w:t>
      </w:r>
      <w:r w:rsidRPr="00D603A9">
        <w:rPr>
          <w:color w:val="000000"/>
          <w:sz w:val="24"/>
          <w:szCs w:val="24"/>
        </w:rPr>
        <w:t xml:space="preserve"> </w:t>
      </w:r>
      <w:r w:rsidRPr="00D603A9">
        <w:rPr>
          <w:color w:val="000000"/>
          <w:sz w:val="24"/>
          <w:szCs w:val="24"/>
          <w:lang w:val="en-US"/>
        </w:rPr>
        <w:t>of</w:t>
      </w:r>
      <w:r w:rsidRPr="00D603A9">
        <w:rPr>
          <w:color w:val="000000"/>
          <w:sz w:val="24"/>
          <w:szCs w:val="24"/>
        </w:rPr>
        <w:t xml:space="preserve"> </w:t>
      </w:r>
      <w:r w:rsidRPr="00D603A9">
        <w:rPr>
          <w:color w:val="000000"/>
          <w:sz w:val="24"/>
          <w:szCs w:val="24"/>
          <w:lang w:val="en-US"/>
        </w:rPr>
        <w:t>English</w:t>
      </w:r>
      <w:r w:rsidRPr="00D603A9">
        <w:rPr>
          <w:color w:val="000000"/>
          <w:sz w:val="24"/>
          <w:szCs w:val="24"/>
        </w:rPr>
        <w:t xml:space="preserve">: практикум / Г.В. </w:t>
      </w:r>
      <w:proofErr w:type="spellStart"/>
      <w:r w:rsidRPr="00D603A9">
        <w:rPr>
          <w:color w:val="000000"/>
          <w:sz w:val="24"/>
          <w:szCs w:val="24"/>
        </w:rPr>
        <w:t>Лаврик</w:t>
      </w:r>
      <w:proofErr w:type="spellEnd"/>
      <w:r w:rsidRPr="00D603A9">
        <w:rPr>
          <w:color w:val="000000"/>
          <w:sz w:val="24"/>
          <w:szCs w:val="24"/>
        </w:rPr>
        <w:t>. – М.: Академия,2020.</w:t>
      </w:r>
      <w:r w:rsidRPr="004D1EFF">
        <w:rPr>
          <w:rFonts w:eastAsiaTheme="minorEastAsia"/>
          <w:color w:val="000000"/>
          <w:sz w:val="22"/>
          <w:szCs w:val="22"/>
        </w:rPr>
        <w:t xml:space="preserve"> </w:t>
      </w:r>
      <w:r w:rsidRPr="004D1EFF">
        <w:rPr>
          <w:color w:val="000000"/>
          <w:sz w:val="24"/>
          <w:szCs w:val="24"/>
        </w:rPr>
        <w:t>–</w:t>
      </w:r>
      <w:r w:rsidRPr="00D603A9">
        <w:rPr>
          <w:color w:val="000000"/>
          <w:sz w:val="24"/>
          <w:szCs w:val="24"/>
        </w:rPr>
        <w:t xml:space="preserve"> 190 с.</w:t>
      </w:r>
    </w:p>
    <w:p w:rsidR="00393435" w:rsidRPr="00F00D6D" w:rsidRDefault="00F00D6D" w:rsidP="004D1368">
      <w:pPr>
        <w:pStyle w:val="5"/>
        <w:numPr>
          <w:ilvl w:val="0"/>
          <w:numId w:val="19"/>
        </w:numPr>
        <w:shd w:val="clear" w:color="auto" w:fill="auto"/>
        <w:tabs>
          <w:tab w:val="left" w:pos="1004"/>
        </w:tabs>
        <w:spacing w:before="0" w:line="30" w:lineRule="atLeast"/>
        <w:ind w:left="0" w:firstLine="360"/>
        <w:contextualSpacing/>
        <w:jc w:val="both"/>
        <w:rPr>
          <w:color w:val="000000"/>
          <w:sz w:val="24"/>
          <w:szCs w:val="24"/>
        </w:rPr>
      </w:pPr>
      <w:r w:rsidRPr="00F00D6D">
        <w:rPr>
          <w:color w:val="000000"/>
          <w:sz w:val="24"/>
          <w:szCs w:val="24"/>
        </w:rPr>
        <w:t>Щербакова Н.И. Английский язык для специалистов сферы об</w:t>
      </w:r>
      <w:r>
        <w:rPr>
          <w:color w:val="000000"/>
          <w:sz w:val="24"/>
          <w:szCs w:val="24"/>
        </w:rPr>
        <w:t>щественного питания: учебник</w:t>
      </w:r>
      <w:r w:rsidRPr="00F00D6D">
        <w:rPr>
          <w:color w:val="000000"/>
          <w:sz w:val="24"/>
          <w:szCs w:val="24"/>
        </w:rPr>
        <w:t>/</w:t>
      </w:r>
      <w:r>
        <w:rPr>
          <w:color w:val="000000"/>
          <w:sz w:val="24"/>
          <w:szCs w:val="24"/>
        </w:rPr>
        <w:t xml:space="preserve"> </w:t>
      </w:r>
      <w:r w:rsidRPr="00F00D6D">
        <w:rPr>
          <w:color w:val="000000"/>
          <w:sz w:val="24"/>
          <w:szCs w:val="24"/>
        </w:rPr>
        <w:t>Н.И. Щербакова, Н.С. Звенигородская. – М.: Академия, 2017.</w:t>
      </w:r>
      <w:r w:rsidRPr="00F00D6D">
        <w:rPr>
          <w:rFonts w:asciiTheme="minorHAnsi" w:eastAsiaTheme="minorEastAsia" w:hAnsiTheme="minorHAnsi" w:cstheme="minorBidi"/>
          <w:color w:val="000000"/>
          <w:sz w:val="24"/>
          <w:szCs w:val="24"/>
          <w:lang w:eastAsia="ru-RU"/>
        </w:rPr>
        <w:t xml:space="preserve"> </w:t>
      </w:r>
      <w:r w:rsidRPr="00F00D6D">
        <w:rPr>
          <w:color w:val="000000"/>
          <w:sz w:val="24"/>
          <w:szCs w:val="24"/>
        </w:rPr>
        <w:t>– 320 с.</w:t>
      </w:r>
    </w:p>
    <w:p w:rsidR="00393435" w:rsidRPr="00036434" w:rsidRDefault="00393435" w:rsidP="00393435">
      <w:pPr>
        <w:pStyle w:val="5"/>
        <w:shd w:val="clear" w:color="auto" w:fill="auto"/>
        <w:tabs>
          <w:tab w:val="left" w:pos="1004"/>
        </w:tabs>
        <w:spacing w:before="0" w:line="30" w:lineRule="atLeast"/>
        <w:ind w:firstLine="709"/>
        <w:contextualSpacing/>
        <w:jc w:val="both"/>
        <w:rPr>
          <w:b/>
          <w:sz w:val="24"/>
          <w:szCs w:val="24"/>
        </w:rPr>
      </w:pPr>
      <w:r w:rsidRPr="00036434">
        <w:rPr>
          <w:b/>
          <w:sz w:val="24"/>
          <w:szCs w:val="24"/>
        </w:rPr>
        <w:t>Интернет-ресурсы</w:t>
      </w:r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СПО в ЭБС </w:t>
      </w:r>
      <w:proofErr w:type="spellStart"/>
      <w:r w:rsidRPr="00036434">
        <w:rPr>
          <w:rFonts w:ascii="Times New Roman" w:eastAsia="Calibri" w:hAnsi="Times New Roman" w:cs="Times New Roman"/>
          <w:sz w:val="24"/>
          <w:szCs w:val="24"/>
        </w:rPr>
        <w:t>Знаниум</w:t>
      </w:r>
      <w:proofErr w:type="spellEnd"/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10" w:history="1">
        <w:r w:rsidRPr="00036434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https://new.znanium.com/collections/basic</w:t>
        </w:r>
      </w:hyperlink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Образовательные ресурсы Академии </w:t>
      </w:r>
      <w:proofErr w:type="spellStart"/>
      <w:r w:rsidRPr="00036434">
        <w:rPr>
          <w:rFonts w:ascii="Times New Roman" w:eastAsia="Calibri" w:hAnsi="Times New Roman" w:cs="Times New Roman"/>
          <w:sz w:val="24"/>
          <w:szCs w:val="24"/>
        </w:rPr>
        <w:t>Ворлдскиллс</w:t>
      </w:r>
      <w:proofErr w:type="spellEnd"/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 Россия: </w:t>
      </w:r>
      <w:hyperlink r:id="rId11" w:anchor="/programs" w:history="1">
        <w:r w:rsidRPr="00036434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https://worldskillsacademy.ru/#/programs</w:t>
        </w:r>
      </w:hyperlink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Интернет-портал Московского среднего профессионального образования: </w:t>
      </w:r>
      <w:hyperlink r:id="rId12" w:history="1">
        <w:r w:rsidRPr="00036434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https://spo.mosmetod.ru/</w:t>
        </w:r>
      </w:hyperlink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>Федеральный центр электронных образовательных ресурсов: http://fcior.edu.ru</w:t>
      </w:r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Российская электронная школа: </w:t>
      </w:r>
      <w:hyperlink r:id="rId13" w:history="1">
        <w:r w:rsidRPr="00036434">
          <w:rPr>
            <w:rStyle w:val="ac"/>
            <w:rFonts w:ascii="Times New Roman" w:eastAsia="Calibri" w:hAnsi="Times New Roman" w:cs="Times New Roman"/>
            <w:color w:val="auto"/>
            <w:sz w:val="24"/>
            <w:szCs w:val="24"/>
          </w:rPr>
          <w:t>https://resh.edu.ru</w:t>
        </w:r>
      </w:hyperlink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Московская электронная школа: </w:t>
      </w:r>
      <w:hyperlink r:id="rId14" w:history="1">
        <w:r w:rsidRPr="00036434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https://uchebnik.mos.ru/catalogue</w:t>
        </w:r>
      </w:hyperlink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Площадка Образовательного центра: «Сириус». </w:t>
      </w:r>
      <w:hyperlink r:id="rId15" w:history="1">
        <w:r w:rsidRPr="00036434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https://edu.sirius.online</w:t>
        </w:r>
      </w:hyperlink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Платформа «Цифровой колледж»: </w:t>
      </w:r>
      <w:hyperlink r:id="rId16" w:history="1">
        <w:r w:rsidRPr="00036434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https://e-learning.tspk-mo.ru/mck/</w:t>
        </w:r>
      </w:hyperlink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Портал дистанционного обучения. Интерактивные курсы: </w:t>
      </w:r>
      <w:hyperlink r:id="rId17" w:history="1">
        <w:r w:rsidRPr="00036434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https://do2.rcokoit.ru</w:t>
        </w:r>
      </w:hyperlink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Интернет урок. Библиотека </w:t>
      </w:r>
      <w:proofErr w:type="spellStart"/>
      <w:r w:rsidRPr="00036434">
        <w:rPr>
          <w:rFonts w:ascii="Times New Roman" w:eastAsia="Calibri" w:hAnsi="Times New Roman" w:cs="Times New Roman"/>
          <w:sz w:val="24"/>
          <w:szCs w:val="24"/>
        </w:rPr>
        <w:t>видеоуроков</w:t>
      </w:r>
      <w:proofErr w:type="spellEnd"/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: </w:t>
      </w:r>
      <w:hyperlink r:id="rId18" w:history="1">
        <w:r w:rsidRPr="00036434">
          <w:rPr>
            <w:rStyle w:val="ac"/>
            <w:rFonts w:ascii="Times New Roman" w:hAnsi="Times New Roman" w:cs="Times New Roman"/>
            <w:color w:val="auto"/>
            <w:sz w:val="24"/>
            <w:szCs w:val="24"/>
          </w:rPr>
          <w:t>https://interneturok.ru</w:t>
        </w:r>
      </w:hyperlink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Электронная библиотека и интернет-магазин образовательной литературы: </w:t>
      </w:r>
    </w:p>
    <w:p w:rsidR="00393435" w:rsidRPr="00036434" w:rsidRDefault="00997C8F" w:rsidP="00393435">
      <w:pPr>
        <w:tabs>
          <w:tab w:val="left" w:pos="0"/>
        </w:tabs>
        <w:spacing w:after="0" w:line="30" w:lineRule="atLeast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19" w:history="1">
        <w:r w:rsidR="00393435" w:rsidRPr="00036434">
          <w:rPr>
            <w:rStyle w:val="ac"/>
            <w:rFonts w:ascii="Times New Roman" w:eastAsia="Calibri" w:hAnsi="Times New Roman" w:cs="Times New Roman"/>
            <w:color w:val="auto"/>
            <w:sz w:val="24"/>
            <w:szCs w:val="24"/>
          </w:rPr>
          <w:t>https://urait.ru/</w:t>
        </w:r>
      </w:hyperlink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 xml:space="preserve">Онлайн-словари ABBYY </w:t>
      </w:r>
      <w:proofErr w:type="spellStart"/>
      <w:r w:rsidRPr="00036434">
        <w:rPr>
          <w:rFonts w:ascii="Times New Roman" w:eastAsia="Calibri" w:hAnsi="Times New Roman" w:cs="Times New Roman"/>
          <w:sz w:val="24"/>
          <w:szCs w:val="24"/>
        </w:rPr>
        <w:t>Lingvo</w:t>
      </w:r>
      <w:proofErr w:type="spellEnd"/>
      <w:r w:rsidRPr="00036434">
        <w:rPr>
          <w:rFonts w:ascii="Times New Roman" w:eastAsia="Calibri" w:hAnsi="Times New Roman" w:cs="Times New Roman"/>
          <w:sz w:val="24"/>
          <w:szCs w:val="24"/>
        </w:rPr>
        <w:t>: http://www.abbyyonline.ru</w:t>
      </w:r>
    </w:p>
    <w:p w:rsidR="00393435" w:rsidRPr="00036434" w:rsidRDefault="00393435" w:rsidP="004D1368">
      <w:pPr>
        <w:pStyle w:val="a4"/>
        <w:numPr>
          <w:ilvl w:val="0"/>
          <w:numId w:val="4"/>
        </w:numPr>
        <w:tabs>
          <w:tab w:val="left" w:pos="0"/>
        </w:tabs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>Онлайн-словари на портале «Рамблер»: http://www.rambler.ru/dict</w:t>
      </w:r>
    </w:p>
    <w:p w:rsidR="00393435" w:rsidRPr="00036434" w:rsidRDefault="00393435" w:rsidP="004D1368">
      <w:pPr>
        <w:pStyle w:val="a4"/>
        <w:numPr>
          <w:ilvl w:val="0"/>
          <w:numId w:val="5"/>
        </w:numPr>
        <w:spacing w:after="0" w:line="30" w:lineRule="atLeast"/>
        <w:ind w:left="0"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6434">
        <w:rPr>
          <w:rFonts w:ascii="Times New Roman" w:eastAsia="Calibri" w:hAnsi="Times New Roman" w:cs="Times New Roman"/>
          <w:sz w:val="24"/>
          <w:szCs w:val="24"/>
        </w:rPr>
        <w:t>Служба «</w:t>
      </w:r>
      <w:proofErr w:type="spellStart"/>
      <w:r w:rsidRPr="00036434">
        <w:rPr>
          <w:rFonts w:ascii="Times New Roman" w:eastAsia="Calibri" w:hAnsi="Times New Roman" w:cs="Times New Roman"/>
          <w:sz w:val="24"/>
          <w:szCs w:val="24"/>
        </w:rPr>
        <w:t>Яндекс</w:t>
      </w:r>
      <w:proofErr w:type="gramStart"/>
      <w:r w:rsidRPr="00036434">
        <w:rPr>
          <w:rFonts w:ascii="Times New Roman" w:eastAsia="Calibri" w:hAnsi="Times New Roman" w:cs="Times New Roman"/>
          <w:sz w:val="24"/>
          <w:szCs w:val="24"/>
        </w:rPr>
        <w:t>.С</w:t>
      </w:r>
      <w:proofErr w:type="gramEnd"/>
      <w:r w:rsidRPr="00036434">
        <w:rPr>
          <w:rFonts w:ascii="Times New Roman" w:eastAsia="Calibri" w:hAnsi="Times New Roman" w:cs="Times New Roman"/>
          <w:sz w:val="24"/>
          <w:szCs w:val="24"/>
        </w:rPr>
        <w:t>ловари</w:t>
      </w:r>
      <w:proofErr w:type="spellEnd"/>
      <w:r w:rsidRPr="00036434">
        <w:rPr>
          <w:rFonts w:ascii="Times New Roman" w:eastAsia="Calibri" w:hAnsi="Times New Roman" w:cs="Times New Roman"/>
          <w:sz w:val="24"/>
          <w:szCs w:val="24"/>
        </w:rPr>
        <w:t>»: http://slovari. yandex.ru</w:t>
      </w:r>
    </w:p>
    <w:p w:rsidR="00393435" w:rsidRDefault="00393435" w:rsidP="00393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" w:lineRule="atLeast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  <w:sectPr w:rsidR="00393435" w:rsidSect="00CC74FC">
          <w:pgSz w:w="11900" w:h="16838"/>
          <w:pgMar w:top="709" w:right="744" w:bottom="993" w:left="1440" w:header="0" w:footer="0" w:gutter="0"/>
          <w:cols w:space="720" w:equalWidth="0">
            <w:col w:w="9720"/>
          </w:cols>
        </w:sectPr>
      </w:pPr>
    </w:p>
    <w:p w:rsidR="00393435" w:rsidRPr="00D603A9" w:rsidRDefault="00393435" w:rsidP="0039343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" w:lineRule="atLeast"/>
        <w:contextualSpacing/>
        <w:jc w:val="both"/>
        <w:outlineLvl w:val="0"/>
        <w:rPr>
          <w:rFonts w:ascii="Times New Roman" w:eastAsia="Times New Roman" w:hAnsi="Times New Roman" w:cs="Times New Roman"/>
          <w:sz w:val="24"/>
          <w:szCs w:val="24"/>
        </w:rPr>
      </w:pPr>
    </w:p>
    <w:p w:rsidR="00393435" w:rsidRDefault="00393435" w:rsidP="00C31350">
      <w:pPr>
        <w:pStyle w:val="a4"/>
        <w:tabs>
          <w:tab w:val="left" w:pos="800"/>
        </w:tabs>
        <w:spacing w:after="0" w:line="30" w:lineRule="atLeast"/>
        <w:ind w:left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9" w:name="_Toc84931703"/>
      <w:bookmarkStart w:id="40" w:name="_Toc93410286"/>
      <w:bookmarkStart w:id="41" w:name="_Toc95297364"/>
      <w:r w:rsidRPr="00D603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5.КОНТРОЛЬ И ОЦЕНКА РЕЗУЛЬТАТОВ ОСВОЕНИЯ </w:t>
      </w:r>
      <w:bookmarkEnd w:id="39"/>
      <w:bookmarkEnd w:id="40"/>
      <w:r w:rsidR="005C69F9"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УЧЕБНОГО ПРЕДМЕТА</w:t>
      </w:r>
      <w:bookmarkEnd w:id="41"/>
    </w:p>
    <w:p w:rsidR="00036434" w:rsidRPr="00D603A9" w:rsidRDefault="00036434" w:rsidP="00393435">
      <w:pPr>
        <w:pStyle w:val="a4"/>
        <w:tabs>
          <w:tab w:val="left" w:pos="800"/>
        </w:tabs>
        <w:spacing w:after="0" w:line="30" w:lineRule="atLeast"/>
        <w:ind w:left="0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93435" w:rsidRDefault="00393435" w:rsidP="00393435">
      <w:pPr>
        <w:spacing w:after="0" w:line="30" w:lineRule="atLeast"/>
        <w:ind w:firstLine="711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03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Контроль и оценка </w:t>
      </w:r>
      <w:r w:rsidR="005C69F9">
        <w:rPr>
          <w:rFonts w:ascii="Times New Roman" w:eastAsia="Times New Roman" w:hAnsi="Times New Roman" w:cs="Times New Roman"/>
          <w:sz w:val="24"/>
          <w:szCs w:val="24"/>
        </w:rPr>
        <w:t>результатов освоения учебного предмета</w:t>
      </w:r>
      <w:r w:rsidRPr="005C69F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D603A9">
        <w:rPr>
          <w:rFonts w:ascii="Times New Roman" w:eastAsia="Times New Roman" w:hAnsi="Times New Roman" w:cs="Times New Roman"/>
          <w:sz w:val="24"/>
          <w:szCs w:val="24"/>
        </w:rPr>
        <w:t>«Английский язык»</w:t>
      </w:r>
      <w:r w:rsidRPr="00D603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D603A9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преподавателем в процессе проведения практических занятий, тестирования, в форме устного и письменного опроса, а также выполнения </w:t>
      </w:r>
      <w:proofErr w:type="gramStart"/>
      <w:r w:rsidRPr="00D603A9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индивидуальных заданий-</w:t>
      </w:r>
      <w:r w:rsidRPr="00D603A9">
        <w:rPr>
          <w:rFonts w:ascii="Times New Roman" w:eastAsia="Times New Roman" w:hAnsi="Times New Roman" w:cs="Times New Roman"/>
          <w:sz w:val="24"/>
          <w:szCs w:val="24"/>
        </w:rPr>
        <w:t>проектов, рефератов, презентаций.</w:t>
      </w:r>
    </w:p>
    <w:p w:rsidR="00393435" w:rsidRDefault="00393435" w:rsidP="00393435">
      <w:pPr>
        <w:spacing w:after="0" w:line="30" w:lineRule="atLeast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5405"/>
        <w:gridCol w:w="4166"/>
      </w:tblGrid>
      <w:tr w:rsidR="00393435" w:rsidTr="00CC74FC">
        <w:tc>
          <w:tcPr>
            <w:tcW w:w="5637" w:type="dxa"/>
          </w:tcPr>
          <w:p w:rsidR="00393435" w:rsidRPr="00EE184A" w:rsidRDefault="00393435" w:rsidP="00CC74FC">
            <w:pPr>
              <w:spacing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18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393435" w:rsidRPr="00EE184A" w:rsidRDefault="00393435" w:rsidP="00CC74FC">
            <w:pPr>
              <w:spacing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18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(предметные результаты)</w:t>
            </w:r>
          </w:p>
        </w:tc>
        <w:tc>
          <w:tcPr>
            <w:tcW w:w="4295" w:type="dxa"/>
          </w:tcPr>
          <w:p w:rsidR="00393435" w:rsidRPr="00EE184A" w:rsidRDefault="00393435" w:rsidP="00CC74FC">
            <w:pPr>
              <w:spacing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18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  <w:p w:rsidR="00393435" w:rsidRPr="00EE184A" w:rsidRDefault="00393435" w:rsidP="00CC74FC">
            <w:pPr>
              <w:spacing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E184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результатов обучения</w:t>
            </w:r>
          </w:p>
        </w:tc>
      </w:tr>
      <w:tr w:rsidR="00393435" w:rsidTr="00CC74FC">
        <w:tc>
          <w:tcPr>
            <w:tcW w:w="9932" w:type="dxa"/>
            <w:gridSpan w:val="2"/>
          </w:tcPr>
          <w:p w:rsidR="00393435" w:rsidRDefault="00393435" w:rsidP="00EF1B6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результате освоения </w:t>
            </w:r>
            <w:r w:rsidR="00EF1B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предмета</w:t>
            </w:r>
            <w:r w:rsidRPr="00D603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обучающийся должен продемонстрировать предметные результаты освоения учебного предмета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«Английский язык»:</w:t>
            </w:r>
          </w:p>
        </w:tc>
      </w:tr>
      <w:tr w:rsidR="00393435" w:rsidTr="00CC74FC">
        <w:tc>
          <w:tcPr>
            <w:tcW w:w="5637" w:type="dxa"/>
          </w:tcPr>
          <w:p w:rsidR="00393435" w:rsidRPr="00EE184A" w:rsidRDefault="00393435" w:rsidP="004D1368">
            <w:pPr>
              <w:pStyle w:val="a4"/>
              <w:numPr>
                <w:ilvl w:val="0"/>
                <w:numId w:val="16"/>
              </w:numPr>
              <w:spacing w:line="30" w:lineRule="atLeast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EE184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формированность</w:t>
            </w:r>
            <w:proofErr w:type="spellEnd"/>
            <w:r w:rsidRPr="00EE18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коммуникативной</w:t>
            </w:r>
          </w:p>
          <w:p w:rsidR="00393435" w:rsidRPr="00EE184A" w:rsidRDefault="00393435" w:rsidP="00CC74FC">
            <w:pPr>
              <w:pStyle w:val="a4"/>
              <w:spacing w:line="30" w:lineRule="atLeast"/>
              <w:ind w:left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иноязычной компетенции, необхо</w:t>
            </w:r>
            <w:r w:rsidRPr="00EE184A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мой для успешной социализации и самореализации, как инструмента </w:t>
            </w:r>
            <w:r w:rsidRPr="00EE184A">
              <w:rPr>
                <w:rFonts w:ascii="Times New Roman" w:eastAsia="Times New Roman" w:hAnsi="Times New Roman" w:cs="Times New Roman"/>
                <w:sz w:val="24"/>
                <w:szCs w:val="24"/>
              </w:rPr>
              <w:t>межку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льтурного общения в современном </w:t>
            </w:r>
            <w:r w:rsidRPr="00EE184A">
              <w:rPr>
                <w:rFonts w:ascii="Times New Roman" w:eastAsia="Times New Roman" w:hAnsi="Times New Roman" w:cs="Times New Roman"/>
                <w:sz w:val="24"/>
                <w:szCs w:val="24"/>
              </w:rPr>
              <w:t>поликультурном мире;</w:t>
            </w:r>
          </w:p>
          <w:p w:rsidR="00393435" w:rsidRPr="00EE184A" w:rsidRDefault="00393435" w:rsidP="004D1368">
            <w:pPr>
              <w:pStyle w:val="a4"/>
              <w:numPr>
                <w:ilvl w:val="0"/>
                <w:numId w:val="16"/>
              </w:numPr>
              <w:spacing w:line="30" w:lineRule="atLeast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8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владение знаниями о </w:t>
            </w:r>
            <w:proofErr w:type="gramStart"/>
            <w:r w:rsidRPr="00EE184A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социокультурной</w:t>
            </w:r>
            <w:proofErr w:type="gramEnd"/>
          </w:p>
          <w:p w:rsidR="00393435" w:rsidRPr="00EE184A" w:rsidRDefault="00393435" w:rsidP="00CC74FC">
            <w:pPr>
              <w:spacing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специфики</w:t>
            </w:r>
            <w:r w:rsidRPr="00EE184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англоговорящих стран и умение строить свое речевое и неречевое поведение адекватно этой специфике;</w:t>
            </w:r>
          </w:p>
          <w:p w:rsidR="00393435" w:rsidRPr="00EE184A" w:rsidRDefault="00393435" w:rsidP="004D1368">
            <w:pPr>
              <w:pStyle w:val="a4"/>
              <w:numPr>
                <w:ilvl w:val="0"/>
                <w:numId w:val="16"/>
              </w:numPr>
              <w:spacing w:line="30" w:lineRule="atLeast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84A">
              <w:rPr>
                <w:rFonts w:ascii="Times New Roman" w:eastAsia="Times New Roman" w:hAnsi="Times New Roman" w:cs="Times New Roman"/>
                <w:sz w:val="24"/>
                <w:szCs w:val="24"/>
              </w:rPr>
              <w:t>умение выделять общее и различное в культуре родной страны и англоговорящих стран;</w:t>
            </w:r>
          </w:p>
          <w:p w:rsidR="00393435" w:rsidRPr="002A316A" w:rsidRDefault="00393435" w:rsidP="004D1368">
            <w:pPr>
              <w:pStyle w:val="a4"/>
              <w:numPr>
                <w:ilvl w:val="0"/>
                <w:numId w:val="16"/>
              </w:numPr>
              <w:spacing w:line="30" w:lineRule="atLeast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84A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достижение порогового уровня владения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английским языком, позволяющего выпускникам общаться в устной и письменной </w:t>
            </w:r>
            <w:proofErr w:type="gramStart"/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формах</w:t>
            </w:r>
            <w:proofErr w:type="gramEnd"/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как с носителями английского языка, так и с представителями других стран, использующими данный язык как средство общения;</w:t>
            </w:r>
          </w:p>
          <w:p w:rsidR="00393435" w:rsidRPr="002A316A" w:rsidRDefault="00393435" w:rsidP="004D1368">
            <w:pPr>
              <w:pStyle w:val="a4"/>
              <w:numPr>
                <w:ilvl w:val="0"/>
                <w:numId w:val="16"/>
              </w:numPr>
              <w:spacing w:line="30" w:lineRule="atLeast"/>
              <w:ind w:left="0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английский язык как средство для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получения информации из </w:t>
            </w:r>
            <w:proofErr w:type="gramStart"/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англоязычных</w:t>
            </w:r>
            <w:proofErr w:type="gramEnd"/>
          </w:p>
          <w:p w:rsidR="00393435" w:rsidRDefault="00393435" w:rsidP="00CC74FC">
            <w:pPr>
              <w:spacing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источников в образовательных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самообразовательных целях.</w:t>
            </w:r>
          </w:p>
        </w:tc>
        <w:tc>
          <w:tcPr>
            <w:tcW w:w="4295" w:type="dxa"/>
          </w:tcPr>
          <w:p w:rsidR="00393435" w:rsidRPr="00EE184A" w:rsidRDefault="00393435" w:rsidP="00CC74FC">
            <w:pPr>
              <w:spacing w:line="3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E184A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Оперативный контроль в форме:</w:t>
            </w:r>
          </w:p>
          <w:p w:rsidR="00393435" w:rsidRPr="002A316A" w:rsidRDefault="00393435" w:rsidP="004D1368">
            <w:pPr>
              <w:pStyle w:val="a4"/>
              <w:numPr>
                <w:ilvl w:val="0"/>
                <w:numId w:val="17"/>
              </w:numPr>
              <w:spacing w:line="30" w:lineRule="atLeast"/>
              <w:ind w:left="33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индивидуального устного опроса;</w:t>
            </w:r>
          </w:p>
          <w:p w:rsidR="00393435" w:rsidRPr="002A316A" w:rsidRDefault="00393435" w:rsidP="004D1368">
            <w:pPr>
              <w:pStyle w:val="a4"/>
              <w:numPr>
                <w:ilvl w:val="0"/>
                <w:numId w:val="17"/>
              </w:numPr>
              <w:spacing w:line="30" w:lineRule="atLeast"/>
              <w:ind w:left="33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фронтального устного опроса;</w:t>
            </w:r>
          </w:p>
          <w:p w:rsidR="00393435" w:rsidRPr="002A316A" w:rsidRDefault="00393435" w:rsidP="004D1368">
            <w:pPr>
              <w:pStyle w:val="a4"/>
              <w:numPr>
                <w:ilvl w:val="0"/>
                <w:numId w:val="17"/>
              </w:numPr>
              <w:spacing w:line="30" w:lineRule="atLeast"/>
              <w:ind w:left="33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тестового контроля;</w:t>
            </w:r>
          </w:p>
          <w:p w:rsidR="00393435" w:rsidRPr="002A316A" w:rsidRDefault="00393435" w:rsidP="004D1368">
            <w:pPr>
              <w:pStyle w:val="a4"/>
              <w:numPr>
                <w:ilvl w:val="0"/>
                <w:numId w:val="17"/>
              </w:numPr>
              <w:spacing w:line="30" w:lineRule="atLeast"/>
              <w:ind w:left="33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письменного задания;</w:t>
            </w:r>
          </w:p>
          <w:p w:rsidR="00393435" w:rsidRDefault="00393435" w:rsidP="004D1368">
            <w:pPr>
              <w:pStyle w:val="a4"/>
              <w:numPr>
                <w:ilvl w:val="0"/>
                <w:numId w:val="17"/>
              </w:numPr>
              <w:spacing w:line="30" w:lineRule="atLeast"/>
              <w:ind w:left="33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ролевой игры.</w:t>
            </w:r>
          </w:p>
          <w:p w:rsidR="00393435" w:rsidRDefault="00393435" w:rsidP="00CC74FC">
            <w:pPr>
              <w:spacing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435" w:rsidRPr="002A316A" w:rsidRDefault="00393435" w:rsidP="00CC74FC">
            <w:pPr>
              <w:spacing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Рубежный контроль в форме:</w:t>
            </w:r>
          </w:p>
          <w:p w:rsidR="00393435" w:rsidRPr="002A316A" w:rsidRDefault="00393435" w:rsidP="004D1368">
            <w:pPr>
              <w:pStyle w:val="a4"/>
              <w:numPr>
                <w:ilvl w:val="0"/>
                <w:numId w:val="17"/>
              </w:numPr>
              <w:spacing w:line="30" w:lineRule="atLeast"/>
              <w:ind w:left="33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аудиторной контрольной работы;</w:t>
            </w:r>
          </w:p>
          <w:p w:rsidR="00393435" w:rsidRPr="002A316A" w:rsidRDefault="00393435" w:rsidP="004D1368">
            <w:pPr>
              <w:pStyle w:val="a4"/>
              <w:numPr>
                <w:ilvl w:val="0"/>
                <w:numId w:val="17"/>
              </w:numPr>
              <w:spacing w:line="30" w:lineRule="atLeast"/>
              <w:ind w:left="33" w:firstLine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тестирования.</w:t>
            </w:r>
          </w:p>
          <w:p w:rsidR="00393435" w:rsidRDefault="00393435" w:rsidP="00CC74FC">
            <w:pPr>
              <w:spacing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435" w:rsidRPr="002A316A" w:rsidRDefault="00393435" w:rsidP="00CC74FC">
            <w:pPr>
              <w:spacing w:line="3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Промежуточная аттестация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в форме экзамена</w:t>
            </w:r>
          </w:p>
        </w:tc>
      </w:tr>
    </w:tbl>
    <w:p w:rsidR="00393435" w:rsidRDefault="00393435" w:rsidP="00393435">
      <w:pPr>
        <w:spacing w:after="0" w:line="30" w:lineRule="atLeast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:rsidR="00393435" w:rsidRDefault="00393435" w:rsidP="00036434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603A9">
        <w:rPr>
          <w:rFonts w:ascii="Times New Roman" w:eastAsia="Times New Roman" w:hAnsi="Times New Roman" w:cs="Times New Roman"/>
          <w:b/>
          <w:sz w:val="24"/>
          <w:szCs w:val="24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D603A9">
        <w:rPr>
          <w:rFonts w:ascii="Times New Roman" w:eastAsia="Times New Roman" w:hAnsi="Times New Roman" w:cs="Times New Roman"/>
          <w:b/>
          <w:sz w:val="24"/>
          <w:szCs w:val="24"/>
        </w:rPr>
        <w:t>сформированность</w:t>
      </w:r>
      <w:proofErr w:type="spellEnd"/>
      <w:r w:rsidRPr="00D603A9">
        <w:rPr>
          <w:rFonts w:ascii="Times New Roman" w:eastAsia="Times New Roman" w:hAnsi="Times New Roman" w:cs="Times New Roman"/>
          <w:b/>
          <w:sz w:val="24"/>
          <w:szCs w:val="24"/>
        </w:rPr>
        <w:t xml:space="preserve"> предметных результатов, но и развитие личностных и </w:t>
      </w:r>
      <w:proofErr w:type="spellStart"/>
      <w:r w:rsidRPr="00D603A9">
        <w:rPr>
          <w:rFonts w:ascii="Times New Roman" w:eastAsia="Times New Roman" w:hAnsi="Times New Roman" w:cs="Times New Roman"/>
          <w:b/>
          <w:sz w:val="24"/>
          <w:szCs w:val="24"/>
        </w:rPr>
        <w:t>метап</w:t>
      </w:r>
      <w:r w:rsidR="00036434">
        <w:rPr>
          <w:rFonts w:ascii="Times New Roman" w:eastAsia="Times New Roman" w:hAnsi="Times New Roman" w:cs="Times New Roman"/>
          <w:b/>
          <w:sz w:val="24"/>
          <w:szCs w:val="24"/>
        </w:rPr>
        <w:t>редметных</w:t>
      </w:r>
      <w:proofErr w:type="spellEnd"/>
      <w:r w:rsidR="00036434">
        <w:rPr>
          <w:rFonts w:ascii="Times New Roman" w:eastAsia="Times New Roman" w:hAnsi="Times New Roman" w:cs="Times New Roman"/>
          <w:b/>
          <w:sz w:val="24"/>
          <w:szCs w:val="24"/>
        </w:rPr>
        <w:t xml:space="preserve"> результатов обучения.</w:t>
      </w:r>
    </w:p>
    <w:p w:rsidR="00036434" w:rsidRPr="00036434" w:rsidRDefault="00036434" w:rsidP="00036434">
      <w:pPr>
        <w:spacing w:after="0" w:line="30" w:lineRule="atLeast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3652"/>
        <w:gridCol w:w="3646"/>
        <w:gridCol w:w="2273"/>
      </w:tblGrid>
      <w:tr w:rsidR="00393435" w:rsidTr="00036434">
        <w:tc>
          <w:tcPr>
            <w:tcW w:w="3652" w:type="dxa"/>
          </w:tcPr>
          <w:p w:rsidR="00393435" w:rsidRPr="002A316A" w:rsidRDefault="00393435" w:rsidP="00CC74FC">
            <w:pPr>
              <w:spacing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</w:t>
            </w:r>
          </w:p>
          <w:p w:rsidR="00393435" w:rsidRPr="002A316A" w:rsidRDefault="00393435" w:rsidP="00CC74FC">
            <w:pPr>
              <w:spacing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(личностные и </w:t>
            </w:r>
            <w:proofErr w:type="spellStart"/>
            <w:r w:rsidRPr="002A3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метапредметные</w:t>
            </w:r>
            <w:proofErr w:type="spellEnd"/>
            <w:r w:rsidRPr="002A3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3646" w:type="dxa"/>
          </w:tcPr>
          <w:p w:rsidR="00393435" w:rsidRPr="002A316A" w:rsidRDefault="00393435" w:rsidP="00CC74FC">
            <w:pPr>
              <w:spacing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  <w:tc>
          <w:tcPr>
            <w:tcW w:w="2273" w:type="dxa"/>
          </w:tcPr>
          <w:p w:rsidR="00393435" w:rsidRPr="002A316A" w:rsidRDefault="00393435" w:rsidP="00CC74FC">
            <w:pPr>
              <w:spacing w:line="30" w:lineRule="atLeast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и методы контроля и оценки</w:t>
            </w:r>
          </w:p>
        </w:tc>
      </w:tr>
      <w:tr w:rsidR="00393435" w:rsidTr="00036434">
        <w:tc>
          <w:tcPr>
            <w:tcW w:w="3652" w:type="dxa"/>
          </w:tcPr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Личностные результат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ы</w:t>
            </w:r>
          </w:p>
        </w:tc>
        <w:tc>
          <w:tcPr>
            <w:tcW w:w="3646" w:type="dxa"/>
          </w:tcPr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435" w:rsidTr="00036434">
        <w:tc>
          <w:tcPr>
            <w:tcW w:w="3652" w:type="dxa"/>
          </w:tcPr>
          <w:p w:rsidR="00393435" w:rsidRPr="002A316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формированност</w:t>
            </w:r>
            <w:r w:rsidR="00036434">
              <w:rPr>
                <w:rFonts w:ascii="Times New Roman" w:eastAsia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="00036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ценностного отношения к языку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культурному феномену и средству отображения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развития 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бщества, его истории и духовной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культуры;</w:t>
            </w:r>
          </w:p>
          <w:p w:rsidR="00393435" w:rsidRPr="00A415E4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– </w:t>
            </w:r>
            <w:proofErr w:type="spellStart"/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</w:t>
            </w:r>
            <w:r w:rsidR="00036434">
              <w:rPr>
                <w:rFonts w:ascii="Times New Roman" w:eastAsia="Times New Roman" w:hAnsi="Times New Roman" w:cs="Times New Roman"/>
                <w:sz w:val="24"/>
                <w:szCs w:val="24"/>
              </w:rPr>
              <w:t>нность</w:t>
            </w:r>
            <w:proofErr w:type="spellEnd"/>
            <w:r w:rsidR="00036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широкого представления 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достижениях национальных</w:t>
            </w:r>
            <w:r w:rsidR="00036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культур, о роли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английского языка и культуры в </w:t>
            </w: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развитии мировой культуры;</w:t>
            </w:r>
          </w:p>
          <w:p w:rsidR="00393435" w:rsidRPr="00A415E4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развитие интереса и способности к наблюдению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</w:t>
            </w: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иным способом мировидения;</w:t>
            </w:r>
          </w:p>
          <w:p w:rsidR="00393435" w:rsidRPr="00A415E4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– осознание своего места в поликультурном мире;</w:t>
            </w:r>
          </w:p>
          <w:p w:rsidR="00393435" w:rsidRPr="002A316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готовность и способность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ести диалог на анг</w:t>
            </w:r>
            <w:r w:rsidR="00036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лийском языке с представителями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других куль</w:t>
            </w:r>
            <w:r w:rsidR="00036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тур, достигать взаимопонимания,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находить общие </w:t>
            </w:r>
            <w:r w:rsidR="00036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цели и сотрудничать в различных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областях для их достижения; умение проявлять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толерантность 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другому</w:t>
            </w:r>
            <w:proofErr w:type="gramEnd"/>
          </w:p>
          <w:p w:rsidR="00393435" w:rsidRPr="00A415E4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образу мыс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лей, к иной позиции партнера по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общению;</w:t>
            </w:r>
          </w:p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– готовнос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ть и способность к непрерывному образованию, включая самооб</w:t>
            </w: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разование,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 в профессиональной области с </w:t>
            </w: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использованием английског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</w:t>
            </w: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языка, 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 и в сфере английского языка.</w:t>
            </w:r>
          </w:p>
        </w:tc>
        <w:tc>
          <w:tcPr>
            <w:tcW w:w="3646" w:type="dxa"/>
          </w:tcPr>
          <w:p w:rsidR="00393435" w:rsidRPr="002A316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проявление</w:t>
            </w:r>
            <w:r w:rsidR="00036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гражданственности, патриотизма;</w:t>
            </w:r>
          </w:p>
          <w:p w:rsidR="00393435" w:rsidRPr="002A316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знание истории своей страны и страны </w:t>
            </w:r>
            <w:r w:rsidRPr="002A316A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изучаемого языка;</w:t>
            </w:r>
          </w:p>
          <w:p w:rsidR="00393435" w:rsidRPr="00A415E4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проявление </w:t>
            </w: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гражданственности, патриотизма;</w:t>
            </w:r>
          </w:p>
          <w:p w:rsidR="00393435" w:rsidRPr="00A415E4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знание истории своей страны и страны</w:t>
            </w:r>
            <w:r w:rsidR="00036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изучаемого языка;</w:t>
            </w:r>
          </w:p>
          <w:p w:rsidR="00393435" w:rsidRPr="00A415E4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знание о достижении </w:t>
            </w: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национальных  культур</w:t>
            </w:r>
          </w:p>
          <w:p w:rsidR="00393435" w:rsidRPr="00A415E4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своей страны и страны изучаемого языка</w:t>
            </w:r>
          </w:p>
          <w:p w:rsidR="00393435" w:rsidRPr="00A415E4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демонстрация </w:t>
            </w:r>
            <w:proofErr w:type="spellStart"/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</w:t>
            </w:r>
          </w:p>
          <w:p w:rsidR="00393435" w:rsidRPr="00A415E4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отвечающего</w:t>
            </w:r>
            <w:proofErr w:type="gramEnd"/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современным реалиям;</w:t>
            </w:r>
          </w:p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про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явление общественного сознания;</w:t>
            </w:r>
          </w:p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воспитанность и тактичность;</w:t>
            </w:r>
          </w:p>
          <w:p w:rsidR="00393435" w:rsidRPr="00A415E4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демонстрация  готовности 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самостоятельной,</w:t>
            </w:r>
          </w:p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5E4">
              <w:rPr>
                <w:rFonts w:ascii="Times New Roman" w:eastAsia="Times New Roman" w:hAnsi="Times New Roman" w:cs="Times New Roman"/>
                <w:sz w:val="24"/>
                <w:szCs w:val="24"/>
              </w:rPr>
              <w:t>творческой деятельности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демонстрация желания учиться;</w:t>
            </w:r>
          </w:p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сознательное отношение к продолжению </w:t>
            </w: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образования в ВУЗе</w:t>
            </w:r>
          </w:p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393435" w:rsidRPr="00D603A9" w:rsidRDefault="00393435" w:rsidP="00CC74FC">
            <w:pPr>
              <w:tabs>
                <w:tab w:val="left" w:pos="2660"/>
              </w:tabs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интерпретация </w:t>
            </w:r>
            <w:r w:rsidRPr="00D603A9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  <w:p w:rsidR="00393435" w:rsidRPr="00D603A9" w:rsidRDefault="00393435" w:rsidP="00CC74FC">
            <w:pPr>
              <w:spacing w:line="3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03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наблюдений за деятельностью обучающегося в процессе освоения </w:t>
            </w:r>
            <w:r w:rsidRPr="00D603A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образовательной программы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</w:t>
            </w:r>
          </w:p>
          <w:p w:rsidR="00393435" w:rsidRPr="00D603A9" w:rsidRDefault="00393435" w:rsidP="00CC74FC">
            <w:pPr>
              <w:tabs>
                <w:tab w:val="left" w:pos="1560"/>
                <w:tab w:val="left" w:pos="2420"/>
              </w:tabs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участие </w:t>
            </w:r>
            <w:proofErr w:type="gramStart"/>
            <w:r w:rsidRPr="00D603A9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коллективных</w:t>
            </w:r>
            <w:proofErr w:type="gramEnd"/>
          </w:p>
          <w:p w:rsidR="00393435" w:rsidRPr="00D603A9" w:rsidRDefault="00393435" w:rsidP="00CC74FC">
            <w:pPr>
              <w:spacing w:line="30" w:lineRule="atLeast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D603A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мероприятиях</w:t>
            </w:r>
            <w:proofErr w:type="gramEnd"/>
            <w:r w:rsidRPr="00D603A9">
              <w:rPr>
                <w:rFonts w:ascii="Times New Roman" w:eastAsia="Times New Roman" w:hAnsi="Times New Roman" w:cs="Times New Roman"/>
                <w:sz w:val="24"/>
                <w:szCs w:val="24"/>
              </w:rPr>
              <w:t>, проводимых на различных уровнях</w:t>
            </w:r>
          </w:p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435" w:rsidTr="00036434">
        <w:tc>
          <w:tcPr>
            <w:tcW w:w="3652" w:type="dxa"/>
          </w:tcPr>
          <w:p w:rsidR="00393435" w:rsidRPr="00A415E4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A41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Метапредметные</w:t>
            </w:r>
            <w:proofErr w:type="spellEnd"/>
            <w:r w:rsidRPr="00A415E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результаты</w:t>
            </w:r>
          </w:p>
        </w:tc>
        <w:tc>
          <w:tcPr>
            <w:tcW w:w="3646" w:type="dxa"/>
          </w:tcPr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93435" w:rsidTr="00036434">
        <w:tc>
          <w:tcPr>
            <w:tcW w:w="3652" w:type="dxa"/>
          </w:tcPr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– умение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амостоятельно выбирать успешные </w:t>
            </w: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коммуникативные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стратегии в различных ситуациях </w:t>
            </w: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общения;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– владение н</w:t>
            </w:r>
            <w:r w:rsidR="0003643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авыками проектной деятельности, </w:t>
            </w: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моделирующей реальные ситуации межкультурной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коммуникации;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умение организовать </w:t>
            </w:r>
            <w:proofErr w:type="gramStart"/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коммуникативную</w:t>
            </w:r>
            <w:proofErr w:type="gramEnd"/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дея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тельность, продуктивно общаться и </w:t>
            </w: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взаимодействовать с ее участниками, учитывать их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позиции, эффективно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разрешать конфликты;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– умение ясно, логи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чно и точно излагать свою точку</w:t>
            </w:r>
          </w:p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зрения, использу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адекватные языковые средства.</w:t>
            </w:r>
          </w:p>
        </w:tc>
        <w:tc>
          <w:tcPr>
            <w:tcW w:w="3646" w:type="dxa"/>
          </w:tcPr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взаимодействие с </w:t>
            </w:r>
            <w:proofErr w:type="gramStart"/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преподавателями и мастерами в ходе обучения;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сотрудничество со сверстниками и </w:t>
            </w: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преподавателями при выполнении различного рода</w:t>
            </w:r>
          </w:p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деятельности; 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  самостоятельных </w:t>
            </w: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занятий  </w:t>
            </w:r>
            <w:proofErr w:type="gramStart"/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изучения дисциплины;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выбор и примен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методов и способов решения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 взаимодействие с обучающимися, </w:t>
            </w: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преподавател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ями и мастерами в ходе обучения.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3" w:type="dxa"/>
          </w:tcPr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интерпретация </w:t>
            </w: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наблюдений за </w:t>
            </w: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деятельностью</w:t>
            </w:r>
          </w:p>
          <w:p w:rsidR="00393435" w:rsidRPr="003A29FA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обучающегося в  процессе  освоения </w:t>
            </w:r>
            <w:r w:rsidRPr="003A29FA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образовательной программы.</w:t>
            </w:r>
          </w:p>
          <w:p w:rsidR="00393435" w:rsidRDefault="00393435" w:rsidP="00CC74FC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393435" w:rsidRDefault="00393435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2313"/>
        <w:gridCol w:w="7258"/>
      </w:tblGrid>
      <w:tr w:rsidR="00393435" w:rsidTr="00393435">
        <w:tc>
          <w:tcPr>
            <w:tcW w:w="2093" w:type="dxa"/>
          </w:tcPr>
          <w:p w:rsidR="00393435" w:rsidRPr="00036434" w:rsidRDefault="00393435" w:rsidP="00036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Содержание обучения</w:t>
            </w:r>
          </w:p>
        </w:tc>
        <w:tc>
          <w:tcPr>
            <w:tcW w:w="7478" w:type="dxa"/>
          </w:tcPr>
          <w:p w:rsidR="00393435" w:rsidRPr="00036434" w:rsidRDefault="00393435" w:rsidP="00036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основных видов учебной деятельности студентов</w:t>
            </w:r>
          </w:p>
          <w:p w:rsidR="00393435" w:rsidRPr="00036434" w:rsidRDefault="00393435" w:rsidP="0003643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393435" w:rsidTr="00CC74FC">
        <w:tc>
          <w:tcPr>
            <w:tcW w:w="9571" w:type="dxa"/>
            <w:gridSpan w:val="2"/>
          </w:tcPr>
          <w:p w:rsidR="00393435" w:rsidRPr="00393435" w:rsidRDefault="00393435" w:rsidP="00393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b/>
                <w:sz w:val="24"/>
                <w:szCs w:val="24"/>
              </w:rPr>
              <w:t>Виды речевой деятельности</w:t>
            </w:r>
          </w:p>
        </w:tc>
      </w:tr>
      <w:tr w:rsidR="00393435" w:rsidTr="00393435">
        <w:tc>
          <w:tcPr>
            <w:tcW w:w="2093" w:type="dxa"/>
          </w:tcPr>
          <w:p w:rsidR="00393435" w:rsidRPr="00393435" w:rsidRDefault="00393435" w:rsidP="003934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93435">
              <w:rPr>
                <w:rFonts w:ascii="Times New Roman" w:hAnsi="Times New Roman" w:cs="Times New Roman"/>
                <w:b/>
                <w:sz w:val="24"/>
                <w:szCs w:val="24"/>
              </w:rPr>
              <w:t>Аудирование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7478" w:type="dxa"/>
          </w:tcPr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Выделять наиболее существенные элементы сообщения.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Извлекать необходимую информацию.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объективную информацию от </w:t>
            </w:r>
            <w:proofErr w:type="gramStart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субъективной</w:t>
            </w:r>
            <w:proofErr w:type="gramEnd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Адаптироваться к индивидуальным особенностям говорящего, его темпу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речи.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Пользоваться языко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вой и контекстуальной догадкой, 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прогнозированием. Получать дополнительную информацию и уточнять полученную с помощью переспроса или просьбы.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Составлять реферат, аннотацию прослушанного текста; составлять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таблицу, схему на основе информации из текста.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Передавать на английском языке (устно или письменно) содержание</w:t>
            </w:r>
          </w:p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слышанного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3435" w:rsidTr="00393435">
        <w:tc>
          <w:tcPr>
            <w:tcW w:w="2093" w:type="dxa"/>
          </w:tcPr>
          <w:p w:rsidR="00393435" w:rsidRPr="00393435" w:rsidRDefault="00393435" w:rsidP="003934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b/>
                <w:sz w:val="24"/>
                <w:szCs w:val="24"/>
              </w:rPr>
              <w:t>Говорение:</w:t>
            </w:r>
          </w:p>
        </w:tc>
        <w:tc>
          <w:tcPr>
            <w:tcW w:w="7478" w:type="dxa"/>
          </w:tcPr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Tr="00393435">
        <w:tc>
          <w:tcPr>
            <w:tcW w:w="2093" w:type="dxa"/>
          </w:tcPr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монологическая речь</w:t>
            </w:r>
          </w:p>
        </w:tc>
        <w:tc>
          <w:tcPr>
            <w:tcW w:w="7478" w:type="dxa"/>
          </w:tcPr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реферат); приводить аргументацию и делать заключения.</w:t>
            </w:r>
            <w:proofErr w:type="gramEnd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Делать развернутое сообщение, содержащее выражение собственной точки зрения, оценку передаваемой информации. Комментировать </w:t>
            </w:r>
            <w:proofErr w:type="gramStart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услышанное</w:t>
            </w:r>
            <w:proofErr w:type="gramEnd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/увиденное/прочитанное. Составлять устный реферат услышанного или прочитанного текста. Составлять вопросы для интервью.</w:t>
            </w:r>
          </w:p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Давать определения известным явлениям, понятиям, предметам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3435" w:rsidTr="00393435">
        <w:tc>
          <w:tcPr>
            <w:tcW w:w="2093" w:type="dxa"/>
          </w:tcPr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диалогическая речь</w:t>
            </w:r>
          </w:p>
        </w:tc>
        <w:tc>
          <w:tcPr>
            <w:tcW w:w="7478" w:type="dxa"/>
          </w:tcPr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Уточнять и дополнять сказанное.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адекватные эмоционально-экспрессивные средства, мимику и жесты.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логику и последовательность высказываний. Использовать монологические высказывания (развернутые реплики) в диалогической речи.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Принимать участие в диалогах (</w:t>
            </w:r>
            <w:proofErr w:type="spellStart"/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поли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логах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 различных видов (диалог-</w:t>
            </w: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рассуждение, диалог-расспр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ос, диалог-побуждение, диалог-</w:t>
            </w: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информацией, диа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лог-</w:t>
            </w: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мнениями, дискуссия, полемика) на заданную тему или в соответствии с ситуацией; приводить аргументацию и делать заключения.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Выражать отношение (оценку, согласие, несогласие) к высказываниям партнера.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Проводить интервью на заданную тему.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Запрашивать необходимую информацию.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Задавать вопросы, пользоваться переспросами.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Уточнять и дополнять сказанное, пользоваться перифразами.</w:t>
            </w:r>
          </w:p>
          <w:p w:rsid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Инициировать общение, проявлять инициативу, обращаться за помощью 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партнеру, подхватывать и дополнять его мысль, корректно прерывать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партнера, менять тему разговора, завершать разговор. 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адекватные эмоционально-экспрессивные средства, мимику и жесты.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Соблюдать логику и последовательность высказываний. Концентрировать и распределять внимание в процессе общения. Быстро реагировать на реплики партнера.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Использовать монологические высказывания (развернутые реплики) в диалогической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3435" w:rsidTr="00393435">
        <w:tc>
          <w:tcPr>
            <w:tcW w:w="2093" w:type="dxa"/>
          </w:tcPr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Чтение:</w:t>
            </w:r>
          </w:p>
        </w:tc>
        <w:tc>
          <w:tcPr>
            <w:tcW w:w="7478" w:type="dxa"/>
          </w:tcPr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3435" w:rsidTr="00393435">
        <w:tc>
          <w:tcPr>
            <w:tcW w:w="2093" w:type="dxa"/>
          </w:tcPr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просмотровое</w:t>
            </w:r>
          </w:p>
        </w:tc>
        <w:tc>
          <w:tcPr>
            <w:tcW w:w="7478" w:type="dxa"/>
          </w:tcPr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Определять тип и структурно-композиционные особенности текста. Получать самое общее представление о содержании текста, про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softHyphen/>
              <w:t>гнозировать его содержание по заголовку, известным понятиям, терминам, географическим названиям, именам собственным</w:t>
            </w:r>
          </w:p>
        </w:tc>
      </w:tr>
      <w:tr w:rsidR="00393435" w:rsidTr="00393435">
        <w:tc>
          <w:tcPr>
            <w:tcW w:w="2093" w:type="dxa"/>
          </w:tcPr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поисковое</w:t>
            </w:r>
          </w:p>
        </w:tc>
        <w:tc>
          <w:tcPr>
            <w:tcW w:w="7478" w:type="dxa"/>
          </w:tcPr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Находить фрагменты текста, требующие детального изучения. Группировать информацию по определенным признакам</w:t>
            </w:r>
          </w:p>
        </w:tc>
      </w:tr>
      <w:tr w:rsidR="00393435" w:rsidTr="00393435">
        <w:tc>
          <w:tcPr>
            <w:tcW w:w="2093" w:type="dxa"/>
          </w:tcPr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ознакомительное</w:t>
            </w:r>
          </w:p>
        </w:tc>
        <w:tc>
          <w:tcPr>
            <w:tcW w:w="7478" w:type="dxa"/>
          </w:tcPr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Понимать основное содержание текста, определять его главную мысль. Оценивать и интерпретировать содержание текста, </w:t>
            </w:r>
            <w:proofErr w:type="gramStart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высказывать свое отношение</w:t>
            </w:r>
            <w:proofErr w:type="gramEnd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к нему</w:t>
            </w:r>
          </w:p>
        </w:tc>
      </w:tr>
      <w:tr w:rsidR="00393435" w:rsidTr="00393435">
        <w:tc>
          <w:tcPr>
            <w:tcW w:w="2093" w:type="dxa"/>
          </w:tcPr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изучающее</w:t>
            </w:r>
          </w:p>
        </w:tc>
        <w:tc>
          <w:tcPr>
            <w:tcW w:w="7478" w:type="dxa"/>
          </w:tcPr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Использовать полученную информацию в других видах деятельности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(например, в докладе, учебном проекте, ролевой игре).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Полно и точно понимать содержание текста, в том числе с помощью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словаря.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и интерпретировать содержание текста, </w:t>
            </w:r>
            <w:proofErr w:type="gramStart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высказывать свое отношение</w:t>
            </w:r>
            <w:proofErr w:type="gramEnd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к нему.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Обобщать информацию, полученную из текста, классифицировать ее, делать выводы.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Отделять объективную информацию от </w:t>
            </w:r>
            <w:proofErr w:type="gramStart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субъективной</w:t>
            </w:r>
            <w:proofErr w:type="gramEnd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. Устанавливать причинно-следственные связи. Извлекать необходимую информацию. Составлять реферат, аннотацию текста.</w:t>
            </w:r>
          </w:p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Составлять таблицу, схему с использованием информации из текста</w:t>
            </w:r>
          </w:p>
        </w:tc>
      </w:tr>
      <w:tr w:rsidR="00393435" w:rsidTr="00393435">
        <w:tc>
          <w:tcPr>
            <w:tcW w:w="2093" w:type="dxa"/>
          </w:tcPr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b/>
                <w:sz w:val="24"/>
                <w:szCs w:val="24"/>
              </w:rPr>
              <w:t>Письмо</w:t>
            </w:r>
          </w:p>
        </w:tc>
        <w:tc>
          <w:tcPr>
            <w:tcW w:w="7478" w:type="dxa"/>
          </w:tcPr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образец в качестве опоры для составления собственного текста (например, справочного или энциклопедического характера). Писать письма и заявления, в том 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числе электронные, личного и делового характера с соблюдением правил оформления таких писем. Запрашивать интересующую информацию.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Заполнять анкеты, бланки сведениями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личного или делового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характера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proofErr w:type="gramEnd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исловыми</w:t>
            </w:r>
            <w:proofErr w:type="spellEnd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данными.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Составлять резюме.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Составлять рекламные объявления.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Составлять описания вакансий.</w:t>
            </w:r>
          </w:p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Составлять несложные рецепты приготовления блюд. Составлять простые технические спецификации, инструкции по эксплуатации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расписание на день, списки дел, покупок и др.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Писать сценарии, программы, планы различных мероприятий (например,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экскурсии, урока, лекции).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Фиксировать основные сведения в процессе чтения или прослушивания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текста, в том числе в виде таблицы, схемы, графика.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Составлять развернутый план, конспект, реферат, аннотацию </w:t>
            </w:r>
            <w:proofErr w:type="gramStart"/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устного</w:t>
            </w:r>
            <w:proofErr w:type="gramEnd"/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выступления или печатного текста, в том числе для дальнейшего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использования в устной и письменной речи (например, в докладах,</w:t>
            </w:r>
            <w:proofErr w:type="gramEnd"/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интервью, собеседованиях, совещаниях, переговорах).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Делать письменный пересказ текста; писать эссе (содержащие описание,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повествование, рассуждение), обзоры, рецензии.</w:t>
            </w:r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Составлять буклет, брошюру, каталог (например, с туристической</w:t>
            </w:r>
            <w:proofErr w:type="gramEnd"/>
          </w:p>
          <w:p w:rsidR="00393435" w:rsidRPr="00393435" w:rsidRDefault="00393435" w:rsidP="00393435">
            <w:pPr>
              <w:spacing w:line="3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информацией, меню, сводом правил).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Готовить те</w:t>
            </w:r>
            <w:proofErr w:type="gramStart"/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кст пр</w:t>
            </w:r>
            <w:proofErr w:type="gramEnd"/>
            <w:r w:rsidRPr="00393435">
              <w:rPr>
                <w:rFonts w:ascii="Times New Roman" w:eastAsia="Times New Roman" w:hAnsi="Times New Roman" w:cs="Times New Roman"/>
                <w:sz w:val="24"/>
                <w:szCs w:val="24"/>
              </w:rPr>
              <w:t>езентации с использованием технических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3435" w:rsidTr="00CC74FC">
        <w:tc>
          <w:tcPr>
            <w:tcW w:w="9571" w:type="dxa"/>
            <w:gridSpan w:val="2"/>
          </w:tcPr>
          <w:p w:rsidR="00393435" w:rsidRPr="00393435" w:rsidRDefault="00393435" w:rsidP="0039343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Речевые навыки и умения</w:t>
            </w:r>
          </w:p>
        </w:tc>
      </w:tr>
      <w:tr w:rsidR="00393435" w:rsidTr="00393435">
        <w:tc>
          <w:tcPr>
            <w:tcW w:w="2093" w:type="dxa"/>
          </w:tcPr>
          <w:p w:rsidR="00393435" w:rsidRPr="00036434" w:rsidRDefault="00393435" w:rsidP="003934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Лексические навыки </w:t>
            </w:r>
          </w:p>
        </w:tc>
        <w:tc>
          <w:tcPr>
            <w:tcW w:w="7478" w:type="dxa"/>
          </w:tcPr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Правильно употреблять лексику в зависимости от коммуникативного намерения; обладать быстрой реакцией при выборе лексических единиц. Правильно сочетать слова в синтагмах и предложениях. 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 (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first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second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ly</w:t>
            </w:r>
            <w:proofErr w:type="spellEnd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finally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at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last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one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on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other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hand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however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therefore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и др.). Выбирать наиболее подходящий или корректный для конкретной ситуации синоним или антоним (например,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plump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big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но не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fat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при описании чужой внешности;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broad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wide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avenue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но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broad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shoulders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healthy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ill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BrE</w:t>
            </w:r>
            <w:proofErr w:type="spellEnd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sick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AmE</w:t>
            </w:r>
            <w:proofErr w:type="spellEnd"/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)).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Распознавать на письме и в речевом потоке изученные лексические единицы.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Определять значения и грамматическую функцию слов, опираясь на правила словообразования в английском языке (аффиксация, конверсия, заимствование).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Различать сходные по написанию и звучанию слова. Пользоваться контекстом, прогнозированием и речевой догадкой при восприятии письменных и устных текстов.</w:t>
            </w:r>
          </w:p>
          <w:p w:rsidR="00393435" w:rsidRP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Определять происхождение слов с помощью словаря (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Olympiad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gym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piano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laptop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computer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и др.).</w:t>
            </w:r>
          </w:p>
          <w:p w:rsidR="00393435" w:rsidRDefault="00393435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>Уметь расшифровывать некоторые аббревиатуры (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8,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UN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WTO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39343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NATO</w:t>
            </w:r>
            <w:r w:rsidRPr="00393435">
              <w:rPr>
                <w:rFonts w:ascii="Times New Roman" w:hAnsi="Times New Roman" w:cs="Times New Roman"/>
                <w:sz w:val="24"/>
                <w:szCs w:val="24"/>
              </w:rPr>
              <w:t xml:space="preserve"> и др.)</w:t>
            </w:r>
          </w:p>
        </w:tc>
      </w:tr>
      <w:tr w:rsidR="00393435" w:rsidTr="00393435">
        <w:tc>
          <w:tcPr>
            <w:tcW w:w="2093" w:type="dxa"/>
          </w:tcPr>
          <w:p w:rsidR="00393435" w:rsidRPr="00036434" w:rsidRDefault="00393435" w:rsidP="003934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Грамматические навыки</w:t>
            </w:r>
          </w:p>
        </w:tc>
        <w:tc>
          <w:tcPr>
            <w:tcW w:w="7478" w:type="dxa"/>
          </w:tcPr>
          <w:p w:rsidR="00036434" w:rsidRPr="00036434" w:rsidRDefault="00036434" w:rsidP="0003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Знать основные различия систем английского и русского языков:</w:t>
            </w:r>
          </w:p>
          <w:p w:rsidR="00036434" w:rsidRPr="00036434" w:rsidRDefault="00036434" w:rsidP="004D1368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наличие грамматических явлений, не присущих русскому языку (артикль, герундий и др.);</w:t>
            </w:r>
          </w:p>
          <w:p w:rsidR="00036434" w:rsidRPr="00036434" w:rsidRDefault="00036434" w:rsidP="004D1368">
            <w:pPr>
              <w:pStyle w:val="a4"/>
              <w:numPr>
                <w:ilvl w:val="0"/>
                <w:numId w:val="1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различия в общих для обоих языков грамматических явлениях (род существительных, притяжательный падеж, видовременные формы, построение отрицательных и вопросительных предложений, порядок членов предложения и др.).</w:t>
            </w:r>
          </w:p>
          <w:p w:rsidR="00036434" w:rsidRPr="00036434" w:rsidRDefault="00036434" w:rsidP="0003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Правильно пользоваться основными грамматическими средствами английского языка (средства атрибуции, выражения количества, сравнения, модальности, образа и цели действия, выражения просьбы, совета и др.).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</w:t>
            </w:r>
            <w:proofErr w:type="gramStart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широко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употребительные</w:t>
            </w:r>
            <w:proofErr w:type="gramEnd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 в разговорной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речи и имеющие ограниченное применение в официальной речи). 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 (например, причастие II и сказуемое в </w:t>
            </w:r>
            <w:proofErr w:type="spellStart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PastSimple</w:t>
            </w:r>
            <w:proofErr w:type="spellEnd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, причастие I и герундий, притяжательное местоимение и личное местоимение + </w:t>
            </w:r>
            <w:proofErr w:type="spellStart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is</w:t>
            </w:r>
            <w:proofErr w:type="spellEnd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 в сокращенной форме при восприятии на слух: </w:t>
            </w:r>
            <w:proofErr w:type="spellStart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his</w:t>
            </w:r>
            <w:proofErr w:type="spellEnd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 — </w:t>
            </w:r>
            <w:proofErr w:type="spellStart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he's</w:t>
            </w:r>
            <w:proofErr w:type="spellEnd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 и др.).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393435" w:rsidRDefault="00036434" w:rsidP="0003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3435" w:rsidTr="00393435">
        <w:tc>
          <w:tcPr>
            <w:tcW w:w="2093" w:type="dxa"/>
          </w:tcPr>
          <w:p w:rsidR="00393435" w:rsidRPr="00036434" w:rsidRDefault="00036434" w:rsidP="003934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b/>
                <w:sz w:val="24"/>
                <w:szCs w:val="24"/>
              </w:rPr>
              <w:t>Орфографические навыки</w:t>
            </w:r>
          </w:p>
        </w:tc>
        <w:tc>
          <w:tcPr>
            <w:tcW w:w="7478" w:type="dxa"/>
          </w:tcPr>
          <w:p w:rsidR="00036434" w:rsidRPr="00036434" w:rsidRDefault="00036434" w:rsidP="0003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Усвоить правописание слов, предназначенных для продуктивного усвоения.</w:t>
            </w:r>
          </w:p>
          <w:p w:rsidR="00393435" w:rsidRDefault="00036434" w:rsidP="0003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3435" w:rsidTr="00393435">
        <w:tc>
          <w:tcPr>
            <w:tcW w:w="2093" w:type="dxa"/>
          </w:tcPr>
          <w:p w:rsidR="00393435" w:rsidRPr="00036434" w:rsidRDefault="00036434" w:rsidP="003934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b/>
                <w:sz w:val="24"/>
                <w:szCs w:val="24"/>
              </w:rPr>
              <w:t>Произносительные навыки</w:t>
            </w:r>
          </w:p>
        </w:tc>
        <w:tc>
          <w:tcPr>
            <w:tcW w:w="7478" w:type="dxa"/>
          </w:tcPr>
          <w:p w:rsidR="00036434" w:rsidRPr="00036434" w:rsidRDefault="00036434" w:rsidP="0003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036434" w:rsidRPr="00036434" w:rsidRDefault="00036434" w:rsidP="0003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Знать технику </w:t>
            </w:r>
            <w:proofErr w:type="spellStart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артикулирования</w:t>
            </w:r>
            <w:proofErr w:type="spellEnd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 отдельных звуков и звукосочетаний. Формулировать правила чтения гласных и согласных букв и буквосочетаний; знать типы слогов. Соблюдать ударения в словах и фразах.</w:t>
            </w:r>
          </w:p>
          <w:p w:rsidR="00393435" w:rsidRDefault="00036434" w:rsidP="000364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Знать ритмико-интонационные особенности различных типов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предложений: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повествовательного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побудительного, вопросительного</w:t>
            </w: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включая раздели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тельный и риторический вопросы), </w:t>
            </w: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восклицательного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93435" w:rsidTr="00393435">
        <w:tc>
          <w:tcPr>
            <w:tcW w:w="2093" w:type="dxa"/>
          </w:tcPr>
          <w:p w:rsidR="00393435" w:rsidRPr="00036434" w:rsidRDefault="00036434" w:rsidP="003934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Специальные навыки</w:t>
            </w:r>
          </w:p>
        </w:tc>
        <w:tc>
          <w:tcPr>
            <w:tcW w:w="7478" w:type="dxa"/>
          </w:tcPr>
          <w:p w:rsidR="00393435" w:rsidRDefault="00036434" w:rsidP="003934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 Составлять </w:t>
            </w:r>
            <w:proofErr w:type="spellStart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>ассоциограммы</w:t>
            </w:r>
            <w:proofErr w:type="spellEnd"/>
            <w:r w:rsidRPr="00036434">
              <w:rPr>
                <w:rFonts w:ascii="Times New Roman" w:hAnsi="Times New Roman" w:cs="Times New Roman"/>
                <w:sz w:val="24"/>
                <w:szCs w:val="24"/>
              </w:rPr>
              <w:t xml:space="preserve"> и разрабатывать мнемонические средства для закрепления лексики, запоминания грамматических правил и др.</w:t>
            </w:r>
          </w:p>
        </w:tc>
      </w:tr>
    </w:tbl>
    <w:p w:rsidR="00393435" w:rsidRPr="00393435" w:rsidRDefault="00393435">
      <w:pPr>
        <w:rPr>
          <w:rFonts w:ascii="Times New Roman" w:hAnsi="Times New Roman" w:cs="Times New Roman"/>
          <w:sz w:val="24"/>
          <w:szCs w:val="24"/>
        </w:rPr>
      </w:pPr>
    </w:p>
    <w:sectPr w:rsidR="00393435" w:rsidRPr="00393435" w:rsidSect="00036434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7C8F" w:rsidRDefault="00997C8F">
      <w:pPr>
        <w:spacing w:after="0" w:line="240" w:lineRule="auto"/>
      </w:pPr>
      <w:r>
        <w:separator/>
      </w:r>
    </w:p>
  </w:endnote>
  <w:endnote w:type="continuationSeparator" w:id="0">
    <w:p w:rsidR="00997C8F" w:rsidRDefault="00997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5D63" w:rsidRDefault="00655D63">
    <w:pPr>
      <w:pStyle w:val="ab"/>
      <w:framePr w:w="11904" w:h="158" w:wrap="none" w:vAnchor="text" w:hAnchor="page" w:y="-925"/>
      <w:shd w:val="clear" w:color="auto" w:fill="auto"/>
      <w:ind w:left="11088"/>
    </w:pPr>
    <w:r>
      <w:fldChar w:fldCharType="begin"/>
    </w:r>
    <w:r>
      <w:instrText xml:space="preserve"> PAGE \* MERGEFORMAT </w:instrText>
    </w:r>
    <w:r>
      <w:fldChar w:fldCharType="separate"/>
    </w:r>
    <w:r w:rsidR="00EA7A4B" w:rsidRPr="00EA7A4B">
      <w:rPr>
        <w:rStyle w:val="11pt"/>
        <w:noProof/>
      </w:rPr>
      <w:t>10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7C8F" w:rsidRDefault="00997C8F">
      <w:pPr>
        <w:spacing w:after="0" w:line="240" w:lineRule="auto"/>
      </w:pPr>
      <w:r>
        <w:separator/>
      </w:r>
    </w:p>
  </w:footnote>
  <w:footnote w:type="continuationSeparator" w:id="0">
    <w:p w:rsidR="00997C8F" w:rsidRDefault="00997C8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D4B27"/>
    <w:multiLevelType w:val="hybridMultilevel"/>
    <w:tmpl w:val="B2002BBE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D4451"/>
    <w:multiLevelType w:val="hybridMultilevel"/>
    <w:tmpl w:val="1ACC78B6"/>
    <w:lvl w:ilvl="0" w:tplc="B89A8044">
      <w:start w:val="14"/>
      <w:numFmt w:val="decimal"/>
      <w:lvlText w:val="%1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">
    <w:nsid w:val="0F5E2D7A"/>
    <w:multiLevelType w:val="multilevel"/>
    <w:tmpl w:val="BE58DA0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242229C"/>
    <w:multiLevelType w:val="hybridMultilevel"/>
    <w:tmpl w:val="084CCCF2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5D5D8D"/>
    <w:multiLevelType w:val="hybridMultilevel"/>
    <w:tmpl w:val="5D96D702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923EF4"/>
    <w:multiLevelType w:val="multilevel"/>
    <w:tmpl w:val="A48AD9C6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3"/>
        <w:u w:val="no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6">
    <w:nsid w:val="27DB41B3"/>
    <w:multiLevelType w:val="hybridMultilevel"/>
    <w:tmpl w:val="42923896"/>
    <w:lvl w:ilvl="0" w:tplc="7D2A586E">
      <w:start w:val="1"/>
      <w:numFmt w:val="bullet"/>
      <w:lvlText w:val=""/>
      <w:lvlJc w:val="left"/>
      <w:pPr>
        <w:ind w:left="20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4F020F"/>
    <w:multiLevelType w:val="hybridMultilevel"/>
    <w:tmpl w:val="45F4FF00"/>
    <w:lvl w:ilvl="0" w:tplc="646AC812">
      <w:numFmt w:val="bullet"/>
      <w:lvlText w:val="-"/>
      <w:lvlJc w:val="left"/>
      <w:pPr>
        <w:ind w:left="2222" w:hanging="360"/>
      </w:pPr>
      <w:rPr>
        <w:rFonts w:ascii="Arial Narrow" w:eastAsia="Arial Narrow" w:hAnsi="Arial Narrow" w:cs="Arial Narrow" w:hint="default"/>
        <w:w w:val="77"/>
        <w:sz w:val="24"/>
        <w:szCs w:val="24"/>
        <w:lang w:val="ru-RU" w:eastAsia="ru-RU" w:bidi="ru-RU"/>
      </w:rPr>
    </w:lvl>
    <w:lvl w:ilvl="1" w:tplc="0BF034E2">
      <w:numFmt w:val="bullet"/>
      <w:lvlText w:val="•"/>
      <w:lvlJc w:val="left"/>
      <w:pPr>
        <w:ind w:left="3046" w:hanging="360"/>
      </w:pPr>
      <w:rPr>
        <w:rFonts w:hint="default"/>
        <w:lang w:val="ru-RU" w:eastAsia="ru-RU" w:bidi="ru-RU"/>
      </w:rPr>
    </w:lvl>
    <w:lvl w:ilvl="2" w:tplc="3C3405A2">
      <w:numFmt w:val="bullet"/>
      <w:lvlText w:val="•"/>
      <w:lvlJc w:val="left"/>
      <w:pPr>
        <w:ind w:left="3872" w:hanging="360"/>
      </w:pPr>
      <w:rPr>
        <w:rFonts w:hint="default"/>
        <w:lang w:val="ru-RU" w:eastAsia="ru-RU" w:bidi="ru-RU"/>
      </w:rPr>
    </w:lvl>
    <w:lvl w:ilvl="3" w:tplc="597EB0EE">
      <w:numFmt w:val="bullet"/>
      <w:lvlText w:val="•"/>
      <w:lvlJc w:val="left"/>
      <w:pPr>
        <w:ind w:left="4699" w:hanging="360"/>
      </w:pPr>
      <w:rPr>
        <w:rFonts w:hint="default"/>
        <w:lang w:val="ru-RU" w:eastAsia="ru-RU" w:bidi="ru-RU"/>
      </w:rPr>
    </w:lvl>
    <w:lvl w:ilvl="4" w:tplc="3CDE8994">
      <w:numFmt w:val="bullet"/>
      <w:lvlText w:val="•"/>
      <w:lvlJc w:val="left"/>
      <w:pPr>
        <w:ind w:left="5525" w:hanging="360"/>
      </w:pPr>
      <w:rPr>
        <w:rFonts w:hint="default"/>
        <w:lang w:val="ru-RU" w:eastAsia="ru-RU" w:bidi="ru-RU"/>
      </w:rPr>
    </w:lvl>
    <w:lvl w:ilvl="5" w:tplc="59B035E2">
      <w:numFmt w:val="bullet"/>
      <w:lvlText w:val="•"/>
      <w:lvlJc w:val="left"/>
      <w:pPr>
        <w:ind w:left="6352" w:hanging="360"/>
      </w:pPr>
      <w:rPr>
        <w:rFonts w:hint="default"/>
        <w:lang w:val="ru-RU" w:eastAsia="ru-RU" w:bidi="ru-RU"/>
      </w:rPr>
    </w:lvl>
    <w:lvl w:ilvl="6" w:tplc="9CE22704">
      <w:numFmt w:val="bullet"/>
      <w:lvlText w:val="•"/>
      <w:lvlJc w:val="left"/>
      <w:pPr>
        <w:ind w:left="7178" w:hanging="360"/>
      </w:pPr>
      <w:rPr>
        <w:rFonts w:hint="default"/>
        <w:lang w:val="ru-RU" w:eastAsia="ru-RU" w:bidi="ru-RU"/>
      </w:rPr>
    </w:lvl>
    <w:lvl w:ilvl="7" w:tplc="37644236">
      <w:numFmt w:val="bullet"/>
      <w:lvlText w:val="•"/>
      <w:lvlJc w:val="left"/>
      <w:pPr>
        <w:ind w:left="8004" w:hanging="360"/>
      </w:pPr>
      <w:rPr>
        <w:rFonts w:hint="default"/>
        <w:lang w:val="ru-RU" w:eastAsia="ru-RU" w:bidi="ru-RU"/>
      </w:rPr>
    </w:lvl>
    <w:lvl w:ilvl="8" w:tplc="99C83662">
      <w:numFmt w:val="bullet"/>
      <w:lvlText w:val="•"/>
      <w:lvlJc w:val="left"/>
      <w:pPr>
        <w:ind w:left="8831" w:hanging="360"/>
      </w:pPr>
      <w:rPr>
        <w:rFonts w:hint="default"/>
        <w:lang w:val="ru-RU" w:eastAsia="ru-RU" w:bidi="ru-RU"/>
      </w:rPr>
    </w:lvl>
  </w:abstractNum>
  <w:abstractNum w:abstractNumId="8">
    <w:nsid w:val="33A15ABD"/>
    <w:multiLevelType w:val="hybridMultilevel"/>
    <w:tmpl w:val="826AA44A"/>
    <w:lvl w:ilvl="0" w:tplc="7D2A58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4667D44"/>
    <w:multiLevelType w:val="hybridMultilevel"/>
    <w:tmpl w:val="B7EEBDA2"/>
    <w:lvl w:ilvl="0" w:tplc="71F40C0C">
      <w:numFmt w:val="bullet"/>
      <w:lvlText w:val="-"/>
      <w:lvlJc w:val="left"/>
      <w:pPr>
        <w:ind w:left="2222" w:hanging="360"/>
      </w:pPr>
      <w:rPr>
        <w:rFonts w:ascii="Arial Narrow" w:eastAsia="Arial Narrow" w:hAnsi="Arial Narrow" w:cs="Arial Narrow" w:hint="default"/>
        <w:w w:val="77"/>
        <w:sz w:val="24"/>
        <w:szCs w:val="24"/>
        <w:lang w:val="ru-RU" w:eastAsia="ru-RU" w:bidi="ru-RU"/>
      </w:rPr>
    </w:lvl>
    <w:lvl w:ilvl="1" w:tplc="97227D0C">
      <w:numFmt w:val="bullet"/>
      <w:lvlText w:val="•"/>
      <w:lvlJc w:val="left"/>
      <w:pPr>
        <w:ind w:left="3046" w:hanging="360"/>
      </w:pPr>
      <w:rPr>
        <w:rFonts w:hint="default"/>
        <w:lang w:val="ru-RU" w:eastAsia="ru-RU" w:bidi="ru-RU"/>
      </w:rPr>
    </w:lvl>
    <w:lvl w:ilvl="2" w:tplc="B732A30A">
      <w:numFmt w:val="bullet"/>
      <w:lvlText w:val="•"/>
      <w:lvlJc w:val="left"/>
      <w:pPr>
        <w:ind w:left="3872" w:hanging="360"/>
      </w:pPr>
      <w:rPr>
        <w:rFonts w:hint="default"/>
        <w:lang w:val="ru-RU" w:eastAsia="ru-RU" w:bidi="ru-RU"/>
      </w:rPr>
    </w:lvl>
    <w:lvl w:ilvl="3" w:tplc="6650829E">
      <w:numFmt w:val="bullet"/>
      <w:lvlText w:val="•"/>
      <w:lvlJc w:val="left"/>
      <w:pPr>
        <w:ind w:left="4699" w:hanging="360"/>
      </w:pPr>
      <w:rPr>
        <w:rFonts w:hint="default"/>
        <w:lang w:val="ru-RU" w:eastAsia="ru-RU" w:bidi="ru-RU"/>
      </w:rPr>
    </w:lvl>
    <w:lvl w:ilvl="4" w:tplc="833E728E">
      <w:numFmt w:val="bullet"/>
      <w:lvlText w:val="•"/>
      <w:lvlJc w:val="left"/>
      <w:pPr>
        <w:ind w:left="5525" w:hanging="360"/>
      </w:pPr>
      <w:rPr>
        <w:rFonts w:hint="default"/>
        <w:lang w:val="ru-RU" w:eastAsia="ru-RU" w:bidi="ru-RU"/>
      </w:rPr>
    </w:lvl>
    <w:lvl w:ilvl="5" w:tplc="2578BE94">
      <w:numFmt w:val="bullet"/>
      <w:lvlText w:val="•"/>
      <w:lvlJc w:val="left"/>
      <w:pPr>
        <w:ind w:left="6352" w:hanging="360"/>
      </w:pPr>
      <w:rPr>
        <w:rFonts w:hint="default"/>
        <w:lang w:val="ru-RU" w:eastAsia="ru-RU" w:bidi="ru-RU"/>
      </w:rPr>
    </w:lvl>
    <w:lvl w:ilvl="6" w:tplc="D84C9BE6">
      <w:numFmt w:val="bullet"/>
      <w:lvlText w:val="•"/>
      <w:lvlJc w:val="left"/>
      <w:pPr>
        <w:ind w:left="7178" w:hanging="360"/>
      </w:pPr>
      <w:rPr>
        <w:rFonts w:hint="default"/>
        <w:lang w:val="ru-RU" w:eastAsia="ru-RU" w:bidi="ru-RU"/>
      </w:rPr>
    </w:lvl>
    <w:lvl w:ilvl="7" w:tplc="446A2084">
      <w:numFmt w:val="bullet"/>
      <w:lvlText w:val="•"/>
      <w:lvlJc w:val="left"/>
      <w:pPr>
        <w:ind w:left="8004" w:hanging="360"/>
      </w:pPr>
      <w:rPr>
        <w:rFonts w:hint="default"/>
        <w:lang w:val="ru-RU" w:eastAsia="ru-RU" w:bidi="ru-RU"/>
      </w:rPr>
    </w:lvl>
    <w:lvl w:ilvl="8" w:tplc="C136CB2A">
      <w:numFmt w:val="bullet"/>
      <w:lvlText w:val="•"/>
      <w:lvlJc w:val="left"/>
      <w:pPr>
        <w:ind w:left="8831" w:hanging="360"/>
      </w:pPr>
      <w:rPr>
        <w:rFonts w:hint="default"/>
        <w:lang w:val="ru-RU" w:eastAsia="ru-RU" w:bidi="ru-RU"/>
      </w:rPr>
    </w:lvl>
  </w:abstractNum>
  <w:abstractNum w:abstractNumId="10">
    <w:nsid w:val="3E464B41"/>
    <w:multiLevelType w:val="hybridMultilevel"/>
    <w:tmpl w:val="9C060FF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1F63ABD"/>
    <w:multiLevelType w:val="hybridMultilevel"/>
    <w:tmpl w:val="4B7AF66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7AF4766"/>
    <w:multiLevelType w:val="hybridMultilevel"/>
    <w:tmpl w:val="A6161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464B91"/>
    <w:multiLevelType w:val="hybridMultilevel"/>
    <w:tmpl w:val="82964EE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ED21EFA"/>
    <w:multiLevelType w:val="hybridMultilevel"/>
    <w:tmpl w:val="EE7A6B3A"/>
    <w:lvl w:ilvl="0" w:tplc="F6DAAD26">
      <w:start w:val="1"/>
      <w:numFmt w:val="decimal"/>
      <w:lvlText w:val="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5774394D"/>
    <w:multiLevelType w:val="hybridMultilevel"/>
    <w:tmpl w:val="0B16C3B8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5B120A"/>
    <w:multiLevelType w:val="hybridMultilevel"/>
    <w:tmpl w:val="6AE2E17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780666F"/>
    <w:multiLevelType w:val="multilevel"/>
    <w:tmpl w:val="19B81424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4"/>
        <w:szCs w:val="23"/>
        <w:u w:val="no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>
    <w:nsid w:val="68CD456C"/>
    <w:multiLevelType w:val="hybridMultilevel"/>
    <w:tmpl w:val="2544F26A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DC020DB"/>
    <w:multiLevelType w:val="hybridMultilevel"/>
    <w:tmpl w:val="5FBC3414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171614"/>
    <w:multiLevelType w:val="hybridMultilevel"/>
    <w:tmpl w:val="3FB2EA12"/>
    <w:lvl w:ilvl="0" w:tplc="63A08C2E">
      <w:numFmt w:val="bullet"/>
      <w:lvlText w:val="-"/>
      <w:lvlJc w:val="left"/>
      <w:pPr>
        <w:ind w:left="2222" w:hanging="360"/>
      </w:pPr>
      <w:rPr>
        <w:rFonts w:ascii="Arial Narrow" w:eastAsia="Arial Narrow" w:hAnsi="Arial Narrow" w:cs="Arial Narrow" w:hint="default"/>
        <w:w w:val="77"/>
        <w:sz w:val="24"/>
        <w:szCs w:val="24"/>
        <w:lang w:val="ru-RU" w:eastAsia="ru-RU" w:bidi="ru-RU"/>
      </w:rPr>
    </w:lvl>
    <w:lvl w:ilvl="1" w:tplc="3662B35C">
      <w:numFmt w:val="bullet"/>
      <w:lvlText w:val="•"/>
      <w:lvlJc w:val="left"/>
      <w:pPr>
        <w:ind w:left="3046" w:hanging="360"/>
      </w:pPr>
      <w:rPr>
        <w:rFonts w:hint="default"/>
        <w:lang w:val="ru-RU" w:eastAsia="ru-RU" w:bidi="ru-RU"/>
      </w:rPr>
    </w:lvl>
    <w:lvl w:ilvl="2" w:tplc="78F8425E">
      <w:numFmt w:val="bullet"/>
      <w:lvlText w:val="•"/>
      <w:lvlJc w:val="left"/>
      <w:pPr>
        <w:ind w:left="3872" w:hanging="360"/>
      </w:pPr>
      <w:rPr>
        <w:rFonts w:hint="default"/>
        <w:lang w:val="ru-RU" w:eastAsia="ru-RU" w:bidi="ru-RU"/>
      </w:rPr>
    </w:lvl>
    <w:lvl w:ilvl="3" w:tplc="90323248">
      <w:numFmt w:val="bullet"/>
      <w:lvlText w:val="•"/>
      <w:lvlJc w:val="left"/>
      <w:pPr>
        <w:ind w:left="4699" w:hanging="360"/>
      </w:pPr>
      <w:rPr>
        <w:rFonts w:hint="default"/>
        <w:lang w:val="ru-RU" w:eastAsia="ru-RU" w:bidi="ru-RU"/>
      </w:rPr>
    </w:lvl>
    <w:lvl w:ilvl="4" w:tplc="6FD6E296">
      <w:numFmt w:val="bullet"/>
      <w:lvlText w:val="•"/>
      <w:lvlJc w:val="left"/>
      <w:pPr>
        <w:ind w:left="5525" w:hanging="360"/>
      </w:pPr>
      <w:rPr>
        <w:rFonts w:hint="default"/>
        <w:lang w:val="ru-RU" w:eastAsia="ru-RU" w:bidi="ru-RU"/>
      </w:rPr>
    </w:lvl>
    <w:lvl w:ilvl="5" w:tplc="1060B402">
      <w:numFmt w:val="bullet"/>
      <w:lvlText w:val="•"/>
      <w:lvlJc w:val="left"/>
      <w:pPr>
        <w:ind w:left="6352" w:hanging="360"/>
      </w:pPr>
      <w:rPr>
        <w:rFonts w:hint="default"/>
        <w:lang w:val="ru-RU" w:eastAsia="ru-RU" w:bidi="ru-RU"/>
      </w:rPr>
    </w:lvl>
    <w:lvl w:ilvl="6" w:tplc="1D48AA28">
      <w:numFmt w:val="bullet"/>
      <w:lvlText w:val="•"/>
      <w:lvlJc w:val="left"/>
      <w:pPr>
        <w:ind w:left="7178" w:hanging="360"/>
      </w:pPr>
      <w:rPr>
        <w:rFonts w:hint="default"/>
        <w:lang w:val="ru-RU" w:eastAsia="ru-RU" w:bidi="ru-RU"/>
      </w:rPr>
    </w:lvl>
    <w:lvl w:ilvl="7" w:tplc="34CE0FCC">
      <w:numFmt w:val="bullet"/>
      <w:lvlText w:val="•"/>
      <w:lvlJc w:val="left"/>
      <w:pPr>
        <w:ind w:left="8004" w:hanging="360"/>
      </w:pPr>
      <w:rPr>
        <w:rFonts w:hint="default"/>
        <w:lang w:val="ru-RU" w:eastAsia="ru-RU" w:bidi="ru-RU"/>
      </w:rPr>
    </w:lvl>
    <w:lvl w:ilvl="8" w:tplc="61CADD82">
      <w:numFmt w:val="bullet"/>
      <w:lvlText w:val="•"/>
      <w:lvlJc w:val="left"/>
      <w:pPr>
        <w:ind w:left="8831" w:hanging="360"/>
      </w:pPr>
      <w:rPr>
        <w:rFonts w:hint="default"/>
        <w:lang w:val="ru-RU" w:eastAsia="ru-RU" w:bidi="ru-RU"/>
      </w:rPr>
    </w:lvl>
  </w:abstractNum>
  <w:abstractNum w:abstractNumId="21">
    <w:nsid w:val="736119AE"/>
    <w:multiLevelType w:val="hybridMultilevel"/>
    <w:tmpl w:val="CF9C2D66"/>
    <w:lvl w:ilvl="0" w:tplc="7D2A58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17"/>
  </w:num>
  <w:num w:numId="4">
    <w:abstractNumId w:val="14"/>
  </w:num>
  <w:num w:numId="5">
    <w:abstractNumId w:val="1"/>
  </w:num>
  <w:num w:numId="6">
    <w:abstractNumId w:val="16"/>
  </w:num>
  <w:num w:numId="7">
    <w:abstractNumId w:val="10"/>
  </w:num>
  <w:num w:numId="8">
    <w:abstractNumId w:val="0"/>
  </w:num>
  <w:num w:numId="9">
    <w:abstractNumId w:val="11"/>
  </w:num>
  <w:num w:numId="10">
    <w:abstractNumId w:val="6"/>
  </w:num>
  <w:num w:numId="11">
    <w:abstractNumId w:val="18"/>
  </w:num>
  <w:num w:numId="12">
    <w:abstractNumId w:val="19"/>
  </w:num>
  <w:num w:numId="13">
    <w:abstractNumId w:val="3"/>
  </w:num>
  <w:num w:numId="14">
    <w:abstractNumId w:val="21"/>
  </w:num>
  <w:num w:numId="15">
    <w:abstractNumId w:val="8"/>
  </w:num>
  <w:num w:numId="16">
    <w:abstractNumId w:val="15"/>
  </w:num>
  <w:num w:numId="17">
    <w:abstractNumId w:val="4"/>
  </w:num>
  <w:num w:numId="18">
    <w:abstractNumId w:val="13"/>
  </w:num>
  <w:num w:numId="19">
    <w:abstractNumId w:val="12"/>
  </w:num>
  <w:num w:numId="20">
    <w:abstractNumId w:val="7"/>
  </w:num>
  <w:num w:numId="21">
    <w:abstractNumId w:val="20"/>
  </w:num>
  <w:num w:numId="22">
    <w:abstractNumId w:val="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1D5"/>
    <w:rsid w:val="000219BD"/>
    <w:rsid w:val="00036434"/>
    <w:rsid w:val="001818AD"/>
    <w:rsid w:val="0019254B"/>
    <w:rsid w:val="001B5121"/>
    <w:rsid w:val="0030409C"/>
    <w:rsid w:val="00393435"/>
    <w:rsid w:val="00432228"/>
    <w:rsid w:val="00434E5D"/>
    <w:rsid w:val="00486872"/>
    <w:rsid w:val="004A43B9"/>
    <w:rsid w:val="004B76B8"/>
    <w:rsid w:val="004D1368"/>
    <w:rsid w:val="005771D5"/>
    <w:rsid w:val="005C69F9"/>
    <w:rsid w:val="006011DB"/>
    <w:rsid w:val="00654964"/>
    <w:rsid w:val="00655D63"/>
    <w:rsid w:val="006C0602"/>
    <w:rsid w:val="00706529"/>
    <w:rsid w:val="00763DA1"/>
    <w:rsid w:val="00793AAB"/>
    <w:rsid w:val="00797AD0"/>
    <w:rsid w:val="00855F01"/>
    <w:rsid w:val="0086439F"/>
    <w:rsid w:val="009025BD"/>
    <w:rsid w:val="009165EA"/>
    <w:rsid w:val="00997C8F"/>
    <w:rsid w:val="009B0209"/>
    <w:rsid w:val="009E540B"/>
    <w:rsid w:val="00AD4134"/>
    <w:rsid w:val="00BE1363"/>
    <w:rsid w:val="00C31350"/>
    <w:rsid w:val="00CC74FC"/>
    <w:rsid w:val="00D927A5"/>
    <w:rsid w:val="00DE6943"/>
    <w:rsid w:val="00E807A5"/>
    <w:rsid w:val="00EA7A4B"/>
    <w:rsid w:val="00EF1B65"/>
    <w:rsid w:val="00F00D6D"/>
    <w:rsid w:val="00F123C5"/>
    <w:rsid w:val="00F5771C"/>
    <w:rsid w:val="00FF56AD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43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9343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3435"/>
    <w:pPr>
      <w:keepNext/>
      <w:suppressAutoHyphens/>
      <w:spacing w:before="240" w:after="60" w:line="240" w:lineRule="auto"/>
      <w:textAlignment w:val="baseline"/>
      <w:outlineLvl w:val="1"/>
    </w:pPr>
    <w:rPr>
      <w:rFonts w:ascii="Cambria" w:eastAsia="Cambria" w:hAnsi="Cambria" w:cs="Mangal"/>
      <w:b/>
      <w:bCs/>
      <w:i/>
      <w:iCs/>
      <w:kern w:val="2"/>
      <w:sz w:val="28"/>
      <w:szCs w:val="25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34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3435"/>
    <w:rPr>
      <w:rFonts w:ascii="Cambria" w:eastAsia="Cambria" w:hAnsi="Cambria" w:cs="Mangal"/>
      <w:b/>
      <w:bCs/>
      <w:i/>
      <w:iCs/>
      <w:kern w:val="2"/>
      <w:sz w:val="28"/>
      <w:szCs w:val="25"/>
      <w:lang w:val="en-US" w:eastAsia="zh-CN" w:bidi="hi-IN"/>
    </w:rPr>
  </w:style>
  <w:style w:type="character" w:customStyle="1" w:styleId="3">
    <w:name w:val="Основной текст (3)_"/>
    <w:basedOn w:val="a0"/>
    <w:link w:val="30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93435"/>
    <w:pPr>
      <w:shd w:val="clear" w:color="auto" w:fill="FFFFFF"/>
      <w:spacing w:before="4200" w:after="8100" w:line="514" w:lineRule="exact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a3">
    <w:name w:val="Основной текст_"/>
    <w:basedOn w:val="a0"/>
    <w:link w:val="5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главление 1 Знак"/>
    <w:basedOn w:val="a0"/>
    <w:link w:val="12"/>
    <w:uiPriority w:val="39"/>
    <w:rsid w:val="00CC74F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3"/>
    <w:qFormat/>
    <w:rsid w:val="00393435"/>
    <w:pPr>
      <w:shd w:val="clear" w:color="auto" w:fill="FFFFFF"/>
      <w:spacing w:before="8100" w:after="0" w:line="269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12">
    <w:name w:val="toc 1"/>
    <w:basedOn w:val="a"/>
    <w:link w:val="11"/>
    <w:autoRedefine/>
    <w:uiPriority w:val="39"/>
    <w:rsid w:val="00CC74FC"/>
    <w:pPr>
      <w:framePr w:hSpace="180" w:wrap="around" w:vAnchor="text" w:hAnchor="margin" w:y="-6"/>
      <w:shd w:val="clear" w:color="auto" w:fill="FFFFFF"/>
      <w:tabs>
        <w:tab w:val="right" w:leader="dot" w:pos="9356"/>
      </w:tabs>
      <w:spacing w:after="0" w:line="360" w:lineRule="auto"/>
      <w:ind w:right="-2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4">
    <w:name w:val="List Paragraph"/>
    <w:basedOn w:val="a"/>
    <w:qFormat/>
    <w:rsid w:val="00393435"/>
    <w:pPr>
      <w:ind w:left="720"/>
      <w:contextualSpacing/>
    </w:pPr>
  </w:style>
  <w:style w:type="character" w:customStyle="1" w:styleId="21">
    <w:name w:val="Заголовок №2_"/>
    <w:basedOn w:val="a0"/>
    <w:link w:val="22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 + Курсив"/>
    <w:basedOn w:val="a3"/>
    <w:qFormat/>
    <w:rsid w:val="003934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6">
    <w:name w:val="Основной текст + Полужирный;Курсив"/>
    <w:basedOn w:val="a3"/>
    <w:qFormat/>
    <w:rsid w:val="0039343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7">
    <w:name w:val="Основной текст + Полужирный"/>
    <w:basedOn w:val="a3"/>
    <w:qFormat/>
    <w:rsid w:val="003934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qFormat/>
    <w:rsid w:val="00393435"/>
    <w:pPr>
      <w:shd w:val="clear" w:color="auto" w:fill="FFFFFF"/>
      <w:spacing w:after="0" w:line="274" w:lineRule="exact"/>
      <w:ind w:hanging="1440"/>
      <w:outlineLvl w:val="1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4">
    <w:name w:val="Основной текст (4)_"/>
    <w:basedOn w:val="a0"/>
    <w:link w:val="40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393435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13">
    <w:name w:val="Заголовок №1_"/>
    <w:basedOn w:val="a0"/>
    <w:link w:val="14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393435"/>
    <w:pPr>
      <w:shd w:val="clear" w:color="auto" w:fill="FFFFFF"/>
      <w:spacing w:before="240" w:after="300" w:line="0" w:lineRule="atLeast"/>
      <w:ind w:hanging="320"/>
      <w:outlineLvl w:val="0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50">
    <w:name w:val="Основной текст (5)_"/>
    <w:basedOn w:val="a0"/>
    <w:link w:val="51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93435"/>
    <w:pPr>
      <w:shd w:val="clear" w:color="auto" w:fill="FFFFFF"/>
      <w:spacing w:after="0" w:line="274" w:lineRule="exact"/>
      <w:ind w:firstLine="70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31">
    <w:name w:val="Основной текст (3) + Не полужирный"/>
    <w:basedOn w:val="3"/>
    <w:rsid w:val="003934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8">
    <w:name w:val="Подпись к таблице_"/>
    <w:basedOn w:val="a0"/>
    <w:link w:val="a9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39343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41">
    <w:name w:val="Основной текст (4) + Не полужирный;Не курсив"/>
    <w:basedOn w:val="4"/>
    <w:rsid w:val="0039343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a">
    <w:name w:val="Колонтитул_"/>
    <w:basedOn w:val="a0"/>
    <w:link w:val="ab"/>
    <w:rsid w:val="0039343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">
    <w:name w:val="Колонтитул + 11 pt"/>
    <w:basedOn w:val="aa"/>
    <w:rsid w:val="00393435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paragraph" w:customStyle="1" w:styleId="ab">
    <w:name w:val="Колонтитул"/>
    <w:basedOn w:val="a"/>
    <w:link w:val="aa"/>
    <w:rsid w:val="00393435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c">
    <w:name w:val="Hyperlink"/>
    <w:basedOn w:val="a0"/>
    <w:uiPriority w:val="99"/>
    <w:rsid w:val="00393435"/>
    <w:rPr>
      <w:color w:val="000080"/>
      <w:u w:val="single"/>
    </w:rPr>
  </w:style>
  <w:style w:type="character" w:customStyle="1" w:styleId="42">
    <w:name w:val="Основной текст4"/>
    <w:basedOn w:val="a3"/>
    <w:rsid w:val="003934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  <w:lang w:val="en-US"/>
    </w:rPr>
  </w:style>
  <w:style w:type="table" w:styleId="ad">
    <w:name w:val="Table Grid"/>
    <w:basedOn w:val="a1"/>
    <w:uiPriority w:val="59"/>
    <w:rsid w:val="003934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0pt">
    <w:name w:val="Основной текст + 7 pt;Полужирный;Интервал 0 pt"/>
    <w:basedOn w:val="a3"/>
    <w:rsid w:val="0039343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8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customStyle="1" w:styleId="32">
    <w:name w:val="Основной текст3"/>
    <w:basedOn w:val="a"/>
    <w:rsid w:val="00393435"/>
    <w:pPr>
      <w:widowControl w:val="0"/>
      <w:shd w:val="clear" w:color="auto" w:fill="FFFFFF"/>
      <w:spacing w:after="0" w:line="221" w:lineRule="exact"/>
      <w:ind w:hanging="560"/>
      <w:jc w:val="both"/>
    </w:pPr>
    <w:rPr>
      <w:rFonts w:ascii="Bookman Old Style" w:eastAsia="Bookman Old Style" w:hAnsi="Bookman Old Style" w:cs="Bookman Old Style"/>
      <w:color w:val="000000"/>
      <w:spacing w:val="5"/>
      <w:sz w:val="18"/>
      <w:szCs w:val="18"/>
      <w:lang w:bidi="ru-RU"/>
    </w:rPr>
  </w:style>
  <w:style w:type="character" w:customStyle="1" w:styleId="7pt0pt0">
    <w:name w:val="Основной текст + 7 pt;Курсив;Интервал 0 pt"/>
    <w:basedOn w:val="a3"/>
    <w:rsid w:val="0039343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1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_"/>
    <w:basedOn w:val="a0"/>
    <w:link w:val="24"/>
    <w:rsid w:val="0039343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">
    <w:name w:val="Основной текст1"/>
    <w:basedOn w:val="a3"/>
    <w:rsid w:val="003934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5">
    <w:name w:val="Основной текст2"/>
    <w:basedOn w:val="a3"/>
    <w:rsid w:val="003934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  <w:lang w:val="en-US"/>
    </w:rPr>
  </w:style>
  <w:style w:type="character" w:customStyle="1" w:styleId="1pt">
    <w:name w:val="Основной текст + Интервал 1 pt"/>
    <w:basedOn w:val="a3"/>
    <w:rsid w:val="003934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93435"/>
    <w:pPr>
      <w:shd w:val="clear" w:color="auto" w:fill="FFFFFF"/>
      <w:spacing w:after="0" w:line="230" w:lineRule="exact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93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9343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rsid w:val="0039343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8"/>
      <w:sz w:val="14"/>
      <w:szCs w:val="14"/>
      <w:u w:val="none"/>
    </w:rPr>
  </w:style>
  <w:style w:type="character" w:customStyle="1" w:styleId="70">
    <w:name w:val="Основной текст (7)"/>
    <w:basedOn w:val="7"/>
    <w:rsid w:val="0039343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8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0pt">
    <w:name w:val="Основной текст (7) + Не полужирный;Курсив;Интервал 0 pt"/>
    <w:basedOn w:val="7"/>
    <w:rsid w:val="00393435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10"/>
      <w:w w:val="100"/>
      <w:position w:val="0"/>
      <w:sz w:val="14"/>
      <w:szCs w:val="14"/>
      <w:u w:val="none"/>
      <w:lang w:val="ru-RU" w:eastAsia="ru-RU" w:bidi="ru-RU"/>
    </w:rPr>
  </w:style>
  <w:style w:type="paragraph" w:styleId="af0">
    <w:name w:val="endnote text"/>
    <w:basedOn w:val="a"/>
    <w:link w:val="af1"/>
    <w:uiPriority w:val="99"/>
    <w:semiHidden/>
    <w:unhideWhenUsed/>
    <w:rsid w:val="00393435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93435"/>
    <w:rPr>
      <w:rFonts w:eastAsiaTheme="minorEastAsia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93435"/>
    <w:rPr>
      <w:vertAlign w:val="superscript"/>
    </w:rPr>
  </w:style>
  <w:style w:type="character" w:customStyle="1" w:styleId="7pt">
    <w:name w:val="Основной текст + 7 pt"/>
    <w:aliases w:val="Полужирный,Интервал 0 pt"/>
    <w:basedOn w:val="a0"/>
    <w:rsid w:val="00393435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8"/>
      <w:w w:val="100"/>
      <w:position w:val="0"/>
      <w:sz w:val="14"/>
      <w:szCs w:val="14"/>
      <w:u w:val="none"/>
      <w:effect w:val="none"/>
      <w:lang w:val="ru-RU" w:eastAsia="ru-RU" w:bidi="ru-RU"/>
    </w:rPr>
  </w:style>
  <w:style w:type="paragraph" w:customStyle="1" w:styleId="Standard">
    <w:name w:val="Standard"/>
    <w:qFormat/>
    <w:rsid w:val="00393435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table" w:customStyle="1" w:styleId="16">
    <w:name w:val="Сетка таблицы1"/>
    <w:basedOn w:val="a1"/>
    <w:next w:val="ad"/>
    <w:rsid w:val="003934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rsid w:val="00393435"/>
    <w:pPr>
      <w:suppressAutoHyphens/>
      <w:spacing w:after="140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customStyle="1" w:styleId="af4">
    <w:name w:val="Основной текст Знак"/>
    <w:basedOn w:val="a0"/>
    <w:link w:val="af3"/>
    <w:rsid w:val="00393435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qFormat/>
    <w:rsid w:val="00393435"/>
    <w:pPr>
      <w:spacing w:after="140" w:line="288" w:lineRule="auto"/>
    </w:pPr>
  </w:style>
  <w:style w:type="paragraph" w:styleId="af5">
    <w:name w:val="Normal (Web)"/>
    <w:basedOn w:val="Standard"/>
    <w:qFormat/>
    <w:rsid w:val="00393435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paragraph" w:styleId="af6">
    <w:name w:val="TOC Heading"/>
    <w:basedOn w:val="1"/>
    <w:next w:val="a"/>
    <w:uiPriority w:val="39"/>
    <w:unhideWhenUsed/>
    <w:qFormat/>
    <w:rsid w:val="00393435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6">
    <w:name w:val="toc 2"/>
    <w:basedOn w:val="a"/>
    <w:next w:val="a"/>
    <w:autoRedefine/>
    <w:uiPriority w:val="39"/>
    <w:unhideWhenUsed/>
    <w:rsid w:val="00393435"/>
    <w:pPr>
      <w:spacing w:after="100"/>
      <w:ind w:left="2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435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393435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3435"/>
    <w:pPr>
      <w:keepNext/>
      <w:suppressAutoHyphens/>
      <w:spacing w:before="240" w:after="60" w:line="240" w:lineRule="auto"/>
      <w:textAlignment w:val="baseline"/>
      <w:outlineLvl w:val="1"/>
    </w:pPr>
    <w:rPr>
      <w:rFonts w:ascii="Cambria" w:eastAsia="Cambria" w:hAnsi="Cambria" w:cs="Mangal"/>
      <w:b/>
      <w:bCs/>
      <w:i/>
      <w:iCs/>
      <w:kern w:val="2"/>
      <w:sz w:val="28"/>
      <w:szCs w:val="25"/>
      <w:lang w:val="en-US"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934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93435"/>
    <w:rPr>
      <w:rFonts w:ascii="Cambria" w:eastAsia="Cambria" w:hAnsi="Cambria" w:cs="Mangal"/>
      <w:b/>
      <w:bCs/>
      <w:i/>
      <w:iCs/>
      <w:kern w:val="2"/>
      <w:sz w:val="28"/>
      <w:szCs w:val="25"/>
      <w:lang w:val="en-US" w:eastAsia="zh-CN" w:bidi="hi-IN"/>
    </w:rPr>
  </w:style>
  <w:style w:type="character" w:customStyle="1" w:styleId="3">
    <w:name w:val="Основной текст (3)_"/>
    <w:basedOn w:val="a0"/>
    <w:link w:val="30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93435"/>
    <w:pPr>
      <w:shd w:val="clear" w:color="auto" w:fill="FFFFFF"/>
      <w:spacing w:before="4200" w:after="8100" w:line="514" w:lineRule="exact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a3">
    <w:name w:val="Основной текст_"/>
    <w:basedOn w:val="a0"/>
    <w:link w:val="5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1">
    <w:name w:val="Оглавление 1 Знак"/>
    <w:basedOn w:val="a0"/>
    <w:link w:val="12"/>
    <w:uiPriority w:val="39"/>
    <w:rsid w:val="00CC74FC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">
    <w:name w:val="Основной текст5"/>
    <w:basedOn w:val="a"/>
    <w:link w:val="a3"/>
    <w:qFormat/>
    <w:rsid w:val="00393435"/>
    <w:pPr>
      <w:shd w:val="clear" w:color="auto" w:fill="FFFFFF"/>
      <w:spacing w:before="8100" w:after="0" w:line="269" w:lineRule="exact"/>
      <w:ind w:hanging="360"/>
      <w:jc w:val="center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12">
    <w:name w:val="toc 1"/>
    <w:basedOn w:val="a"/>
    <w:link w:val="11"/>
    <w:autoRedefine/>
    <w:uiPriority w:val="39"/>
    <w:rsid w:val="00CC74FC"/>
    <w:pPr>
      <w:framePr w:hSpace="180" w:wrap="around" w:vAnchor="text" w:hAnchor="margin" w:y="-6"/>
      <w:shd w:val="clear" w:color="auto" w:fill="FFFFFF"/>
      <w:tabs>
        <w:tab w:val="right" w:leader="dot" w:pos="9356"/>
      </w:tabs>
      <w:spacing w:after="0" w:line="360" w:lineRule="auto"/>
      <w:ind w:right="-2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paragraph" w:styleId="a4">
    <w:name w:val="List Paragraph"/>
    <w:basedOn w:val="a"/>
    <w:qFormat/>
    <w:rsid w:val="00393435"/>
    <w:pPr>
      <w:ind w:left="720"/>
      <w:contextualSpacing/>
    </w:pPr>
  </w:style>
  <w:style w:type="character" w:customStyle="1" w:styleId="21">
    <w:name w:val="Заголовок №2_"/>
    <w:basedOn w:val="a0"/>
    <w:link w:val="22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a5">
    <w:name w:val="Основной текст + Курсив"/>
    <w:basedOn w:val="a3"/>
    <w:qFormat/>
    <w:rsid w:val="0039343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6">
    <w:name w:val="Основной текст + Полужирный;Курсив"/>
    <w:basedOn w:val="a3"/>
    <w:qFormat/>
    <w:rsid w:val="0039343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7">
    <w:name w:val="Основной текст + Полужирный"/>
    <w:basedOn w:val="a3"/>
    <w:qFormat/>
    <w:rsid w:val="003934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22">
    <w:name w:val="Заголовок №2"/>
    <w:basedOn w:val="a"/>
    <w:link w:val="21"/>
    <w:qFormat/>
    <w:rsid w:val="00393435"/>
    <w:pPr>
      <w:shd w:val="clear" w:color="auto" w:fill="FFFFFF"/>
      <w:spacing w:after="0" w:line="274" w:lineRule="exact"/>
      <w:ind w:hanging="1440"/>
      <w:outlineLvl w:val="1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4">
    <w:name w:val="Основной текст (4)_"/>
    <w:basedOn w:val="a0"/>
    <w:link w:val="40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393435"/>
    <w:pPr>
      <w:shd w:val="clear" w:color="auto" w:fill="FFFFFF"/>
      <w:spacing w:after="0" w:line="274" w:lineRule="exact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13">
    <w:name w:val="Заголовок №1_"/>
    <w:basedOn w:val="a0"/>
    <w:link w:val="14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4">
    <w:name w:val="Заголовок №1"/>
    <w:basedOn w:val="a"/>
    <w:link w:val="13"/>
    <w:rsid w:val="00393435"/>
    <w:pPr>
      <w:shd w:val="clear" w:color="auto" w:fill="FFFFFF"/>
      <w:spacing w:before="240" w:after="300" w:line="0" w:lineRule="atLeast"/>
      <w:ind w:hanging="320"/>
      <w:outlineLvl w:val="0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50">
    <w:name w:val="Основной текст (5)_"/>
    <w:basedOn w:val="a0"/>
    <w:link w:val="51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51">
    <w:name w:val="Основной текст (5)"/>
    <w:basedOn w:val="a"/>
    <w:link w:val="50"/>
    <w:rsid w:val="00393435"/>
    <w:pPr>
      <w:shd w:val="clear" w:color="auto" w:fill="FFFFFF"/>
      <w:spacing w:after="0" w:line="274" w:lineRule="exact"/>
      <w:ind w:firstLine="700"/>
      <w:jc w:val="both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31">
    <w:name w:val="Основной текст (3) + Не полужирный"/>
    <w:basedOn w:val="3"/>
    <w:rsid w:val="0039343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8">
    <w:name w:val="Подпись к таблице_"/>
    <w:basedOn w:val="a0"/>
    <w:link w:val="a9"/>
    <w:rsid w:val="00393435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a9">
    <w:name w:val="Подпись к таблице"/>
    <w:basedOn w:val="a"/>
    <w:link w:val="a8"/>
    <w:rsid w:val="00393435"/>
    <w:pPr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3"/>
      <w:szCs w:val="23"/>
      <w:lang w:eastAsia="en-US"/>
    </w:rPr>
  </w:style>
  <w:style w:type="character" w:customStyle="1" w:styleId="41">
    <w:name w:val="Основной текст (4) + Не полужирный;Не курсив"/>
    <w:basedOn w:val="4"/>
    <w:rsid w:val="00393435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a">
    <w:name w:val="Колонтитул_"/>
    <w:basedOn w:val="a0"/>
    <w:link w:val="ab"/>
    <w:rsid w:val="0039343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1pt">
    <w:name w:val="Колонтитул + 11 pt"/>
    <w:basedOn w:val="aa"/>
    <w:rsid w:val="00393435"/>
    <w:rPr>
      <w:rFonts w:ascii="Times New Roman" w:eastAsia="Times New Roman" w:hAnsi="Times New Roman" w:cs="Times New Roman"/>
      <w:spacing w:val="0"/>
      <w:sz w:val="22"/>
      <w:szCs w:val="22"/>
      <w:shd w:val="clear" w:color="auto" w:fill="FFFFFF"/>
    </w:rPr>
  </w:style>
  <w:style w:type="paragraph" w:customStyle="1" w:styleId="ab">
    <w:name w:val="Колонтитул"/>
    <w:basedOn w:val="a"/>
    <w:link w:val="aa"/>
    <w:rsid w:val="00393435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ac">
    <w:name w:val="Hyperlink"/>
    <w:basedOn w:val="a0"/>
    <w:uiPriority w:val="99"/>
    <w:rsid w:val="00393435"/>
    <w:rPr>
      <w:color w:val="000080"/>
      <w:u w:val="single"/>
    </w:rPr>
  </w:style>
  <w:style w:type="character" w:customStyle="1" w:styleId="42">
    <w:name w:val="Основной текст4"/>
    <w:basedOn w:val="a3"/>
    <w:rsid w:val="003934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  <w:lang w:val="en-US"/>
    </w:rPr>
  </w:style>
  <w:style w:type="table" w:styleId="ad">
    <w:name w:val="Table Grid"/>
    <w:basedOn w:val="a1"/>
    <w:uiPriority w:val="59"/>
    <w:rsid w:val="003934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pt0pt">
    <w:name w:val="Основной текст + 7 pt;Полужирный;Интервал 0 pt"/>
    <w:basedOn w:val="a3"/>
    <w:rsid w:val="0039343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8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paragraph" w:customStyle="1" w:styleId="32">
    <w:name w:val="Основной текст3"/>
    <w:basedOn w:val="a"/>
    <w:rsid w:val="00393435"/>
    <w:pPr>
      <w:widowControl w:val="0"/>
      <w:shd w:val="clear" w:color="auto" w:fill="FFFFFF"/>
      <w:spacing w:after="0" w:line="221" w:lineRule="exact"/>
      <w:ind w:hanging="560"/>
      <w:jc w:val="both"/>
    </w:pPr>
    <w:rPr>
      <w:rFonts w:ascii="Bookman Old Style" w:eastAsia="Bookman Old Style" w:hAnsi="Bookman Old Style" w:cs="Bookman Old Style"/>
      <w:color w:val="000000"/>
      <w:spacing w:val="5"/>
      <w:sz w:val="18"/>
      <w:szCs w:val="18"/>
      <w:lang w:bidi="ru-RU"/>
    </w:rPr>
  </w:style>
  <w:style w:type="character" w:customStyle="1" w:styleId="7pt0pt0">
    <w:name w:val="Основной текст + 7 pt;Курсив;Интервал 0 pt"/>
    <w:basedOn w:val="a3"/>
    <w:rsid w:val="00393435"/>
    <w:rPr>
      <w:rFonts w:ascii="Bookman Old Style" w:eastAsia="Bookman Old Style" w:hAnsi="Bookman Old Style" w:cs="Bookman Old Style"/>
      <w:b w:val="0"/>
      <w:bCs w:val="0"/>
      <w:i/>
      <w:iCs/>
      <w:smallCaps w:val="0"/>
      <w:strike w:val="0"/>
      <w:color w:val="000000"/>
      <w:spacing w:val="10"/>
      <w:w w:val="100"/>
      <w:position w:val="0"/>
      <w:sz w:val="14"/>
      <w:szCs w:val="14"/>
      <w:u w:val="none"/>
      <w:shd w:val="clear" w:color="auto" w:fill="FFFFFF"/>
      <w:lang w:val="ru-RU" w:eastAsia="ru-RU" w:bidi="ru-RU"/>
    </w:rPr>
  </w:style>
  <w:style w:type="character" w:customStyle="1" w:styleId="23">
    <w:name w:val="Основной текст (2)_"/>
    <w:basedOn w:val="a0"/>
    <w:link w:val="24"/>
    <w:rsid w:val="0039343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">
    <w:name w:val="Основной текст1"/>
    <w:basedOn w:val="a3"/>
    <w:rsid w:val="003934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25">
    <w:name w:val="Основной текст2"/>
    <w:basedOn w:val="a3"/>
    <w:rsid w:val="003934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  <w:shd w:val="clear" w:color="auto" w:fill="FFFFFF"/>
      <w:lang w:val="en-US"/>
    </w:rPr>
  </w:style>
  <w:style w:type="character" w:customStyle="1" w:styleId="1pt">
    <w:name w:val="Основной текст + Интервал 1 pt"/>
    <w:basedOn w:val="a3"/>
    <w:rsid w:val="003934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3"/>
      <w:szCs w:val="23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393435"/>
    <w:pPr>
      <w:shd w:val="clear" w:color="auto" w:fill="FFFFFF"/>
      <w:spacing w:after="0" w:line="230" w:lineRule="exact"/>
      <w:jc w:val="center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3934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93435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rsid w:val="0039343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spacing w:val="8"/>
      <w:sz w:val="14"/>
      <w:szCs w:val="14"/>
      <w:u w:val="none"/>
    </w:rPr>
  </w:style>
  <w:style w:type="character" w:customStyle="1" w:styleId="70">
    <w:name w:val="Основной текст (7)"/>
    <w:basedOn w:val="7"/>
    <w:rsid w:val="00393435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8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70pt">
    <w:name w:val="Основной текст (7) + Не полужирный;Курсив;Интервал 0 pt"/>
    <w:basedOn w:val="7"/>
    <w:rsid w:val="00393435"/>
    <w:rPr>
      <w:rFonts w:ascii="Bookman Old Style" w:eastAsia="Bookman Old Style" w:hAnsi="Bookman Old Style" w:cs="Bookman Old Style"/>
      <w:b/>
      <w:bCs/>
      <w:i/>
      <w:iCs/>
      <w:smallCaps w:val="0"/>
      <w:strike w:val="0"/>
      <w:color w:val="000000"/>
      <w:spacing w:val="10"/>
      <w:w w:val="100"/>
      <w:position w:val="0"/>
      <w:sz w:val="14"/>
      <w:szCs w:val="14"/>
      <w:u w:val="none"/>
      <w:lang w:val="ru-RU" w:eastAsia="ru-RU" w:bidi="ru-RU"/>
    </w:rPr>
  </w:style>
  <w:style w:type="paragraph" w:styleId="af0">
    <w:name w:val="endnote text"/>
    <w:basedOn w:val="a"/>
    <w:link w:val="af1"/>
    <w:uiPriority w:val="99"/>
    <w:semiHidden/>
    <w:unhideWhenUsed/>
    <w:rsid w:val="00393435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393435"/>
    <w:rPr>
      <w:rFonts w:eastAsiaTheme="minorEastAsia"/>
      <w:sz w:val="20"/>
      <w:szCs w:val="20"/>
      <w:lang w:eastAsia="ru-RU"/>
    </w:rPr>
  </w:style>
  <w:style w:type="character" w:styleId="af2">
    <w:name w:val="endnote reference"/>
    <w:basedOn w:val="a0"/>
    <w:uiPriority w:val="99"/>
    <w:semiHidden/>
    <w:unhideWhenUsed/>
    <w:rsid w:val="00393435"/>
    <w:rPr>
      <w:vertAlign w:val="superscript"/>
    </w:rPr>
  </w:style>
  <w:style w:type="character" w:customStyle="1" w:styleId="7pt">
    <w:name w:val="Основной текст + 7 pt"/>
    <w:aliases w:val="Полужирный,Интервал 0 pt"/>
    <w:basedOn w:val="a0"/>
    <w:rsid w:val="00393435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8"/>
      <w:w w:val="100"/>
      <w:position w:val="0"/>
      <w:sz w:val="14"/>
      <w:szCs w:val="14"/>
      <w:u w:val="none"/>
      <w:effect w:val="none"/>
      <w:lang w:val="ru-RU" w:eastAsia="ru-RU" w:bidi="ru-RU"/>
    </w:rPr>
  </w:style>
  <w:style w:type="paragraph" w:customStyle="1" w:styleId="Standard">
    <w:name w:val="Standard"/>
    <w:qFormat/>
    <w:rsid w:val="00393435"/>
    <w:pPr>
      <w:suppressAutoHyphens/>
      <w:spacing w:after="0" w:line="240" w:lineRule="auto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table" w:customStyle="1" w:styleId="16">
    <w:name w:val="Сетка таблицы1"/>
    <w:basedOn w:val="a1"/>
    <w:next w:val="ad"/>
    <w:rsid w:val="00393435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Body Text"/>
    <w:basedOn w:val="a"/>
    <w:link w:val="af4"/>
    <w:rsid w:val="00393435"/>
    <w:pPr>
      <w:suppressAutoHyphens/>
      <w:spacing w:after="140"/>
      <w:textAlignment w:val="baseline"/>
    </w:pPr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character" w:customStyle="1" w:styleId="af4">
    <w:name w:val="Основной текст Знак"/>
    <w:basedOn w:val="a0"/>
    <w:link w:val="af3"/>
    <w:rsid w:val="00393435"/>
    <w:rPr>
      <w:rFonts w:ascii="Liberation Serif" w:eastAsia="SimSun" w:hAnsi="Liberation Serif" w:cs="Mangal"/>
      <w:kern w:val="2"/>
      <w:sz w:val="24"/>
      <w:szCs w:val="24"/>
      <w:lang w:val="en-US" w:eastAsia="zh-CN" w:bidi="hi-IN"/>
    </w:rPr>
  </w:style>
  <w:style w:type="paragraph" w:customStyle="1" w:styleId="Textbody">
    <w:name w:val="Text body"/>
    <w:basedOn w:val="Standard"/>
    <w:qFormat/>
    <w:rsid w:val="00393435"/>
    <w:pPr>
      <w:spacing w:after="140" w:line="288" w:lineRule="auto"/>
    </w:pPr>
  </w:style>
  <w:style w:type="paragraph" w:styleId="af5">
    <w:name w:val="Normal (Web)"/>
    <w:basedOn w:val="Standard"/>
    <w:qFormat/>
    <w:rsid w:val="00393435"/>
    <w:pPr>
      <w:spacing w:before="280" w:after="280"/>
    </w:pPr>
    <w:rPr>
      <w:rFonts w:ascii="Times New Roman" w:eastAsia="Times New Roman" w:hAnsi="Times New Roman" w:cs="Times New Roman"/>
      <w:lang w:eastAsia="ru-RU"/>
    </w:rPr>
  </w:style>
  <w:style w:type="paragraph" w:styleId="af6">
    <w:name w:val="TOC Heading"/>
    <w:basedOn w:val="1"/>
    <w:next w:val="a"/>
    <w:uiPriority w:val="39"/>
    <w:unhideWhenUsed/>
    <w:qFormat/>
    <w:rsid w:val="00393435"/>
    <w:pPr>
      <w:keepLines/>
      <w:autoSpaceDE/>
      <w:autoSpaceDN/>
      <w:spacing w:before="480" w:line="276" w:lineRule="auto"/>
      <w:ind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6">
    <w:name w:val="toc 2"/>
    <w:basedOn w:val="a"/>
    <w:next w:val="a"/>
    <w:autoRedefine/>
    <w:uiPriority w:val="39"/>
    <w:unhideWhenUsed/>
    <w:rsid w:val="00393435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resh.edu.ru" TargetMode="External"/><Relationship Id="rId18" Type="http://schemas.openxmlformats.org/officeDocument/2006/relationships/hyperlink" Target="https://interneturok.ru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s://spo.mosmetod.ru/" TargetMode="External"/><Relationship Id="rId17" Type="http://schemas.openxmlformats.org/officeDocument/2006/relationships/hyperlink" Target="https://do2.rcokoit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e-learning.tspk-mo.ru/mck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orldskillsacademy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edu.sirius.online" TargetMode="External"/><Relationship Id="rId10" Type="http://schemas.openxmlformats.org/officeDocument/2006/relationships/hyperlink" Target="https://new.znanium.com/collections/basic" TargetMode="External"/><Relationship Id="rId19" Type="http://schemas.openxmlformats.org/officeDocument/2006/relationships/hyperlink" Target="https://urait.ru/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s://uchebnik.mos.ru/catalogu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51C33E-9B61-4EE4-AB78-DA12CB0BA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27</Pages>
  <Words>8468</Words>
  <Characters>48274</Characters>
  <Application>Microsoft Office Word</Application>
  <DocSecurity>0</DocSecurity>
  <Lines>402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WorkUser</dc:creator>
  <cp:lastModifiedBy>Ekaterina</cp:lastModifiedBy>
  <cp:revision>5</cp:revision>
  <cp:lastPrinted>2022-02-10T08:06:00Z</cp:lastPrinted>
  <dcterms:created xsi:type="dcterms:W3CDTF">2023-02-15T12:25:00Z</dcterms:created>
  <dcterms:modified xsi:type="dcterms:W3CDTF">2023-02-16T12:17:00Z</dcterms:modified>
</cp:coreProperties>
</file>